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72" w:rsidRDefault="00613B72" w:rsidP="000B145B">
      <w:pPr>
        <w:widowControl w:val="0"/>
        <w:autoSpaceDE w:val="0"/>
        <w:autoSpaceDN w:val="0"/>
        <w:adjustRightInd w:val="0"/>
        <w:spacing w:after="80"/>
        <w:rPr>
          <w:rFonts w:ascii="Helvetica" w:hAnsi="Helvetica" w:cs="Helvetica"/>
          <w:b/>
          <w:bCs/>
          <w:color w:val="164EE5"/>
          <w:sz w:val="54"/>
          <w:szCs w:val="54"/>
        </w:rPr>
      </w:pPr>
      <w:r>
        <w:rPr>
          <w:rFonts w:ascii="Helvetica" w:hAnsi="Helvetica" w:cs="Helvetica"/>
          <w:b/>
          <w:bCs/>
          <w:color w:val="164EE5"/>
          <w:sz w:val="54"/>
          <w:szCs w:val="54"/>
        </w:rPr>
        <w:t>Mandate from Directors to Residents Association</w:t>
      </w:r>
    </w:p>
    <w:p w:rsidR="00613B72" w:rsidRPr="00613B72" w:rsidRDefault="00613B72" w:rsidP="00613B72">
      <w:pPr>
        <w:widowControl w:val="0"/>
        <w:autoSpaceDE w:val="0"/>
        <w:autoSpaceDN w:val="0"/>
        <w:adjustRightInd w:val="0"/>
        <w:spacing w:after="80"/>
        <w:rPr>
          <w:rFonts w:ascii="Verdana" w:hAnsi="Verdana" w:cs="Verdana"/>
        </w:rPr>
      </w:pPr>
      <w:r w:rsidRPr="00613B72">
        <w:rPr>
          <w:rFonts w:ascii="Verdana" w:hAnsi="Verdana" w:cs="Verdana"/>
        </w:rPr>
        <w:t>Extracted from minutes of Directors Meeting May 6th 2008</w:t>
      </w:r>
      <w:proofErr w:type="gramStart"/>
      <w:r w:rsidRPr="00613B72">
        <w:rPr>
          <w:rFonts w:ascii="Verdana" w:hAnsi="Verdana" w:cs="Verdana"/>
        </w:rPr>
        <w:t>: </w:t>
      </w:r>
      <w:proofErr w:type="gramEnd"/>
      <w:r w:rsidRPr="00613B72">
        <w:rPr>
          <w:rFonts w:ascii="Verdana" w:hAnsi="Verdana" w:cs="Verdana"/>
        </w:rPr>
        <w:t> </w:t>
      </w:r>
    </w:p>
    <w:p w:rsidR="00613B72" w:rsidRPr="00613B72" w:rsidRDefault="00613B72" w:rsidP="00613B72">
      <w:pPr>
        <w:widowControl w:val="0"/>
        <w:autoSpaceDE w:val="0"/>
        <w:autoSpaceDN w:val="0"/>
        <w:adjustRightInd w:val="0"/>
        <w:spacing w:after="80"/>
        <w:rPr>
          <w:rFonts w:ascii="Verdana" w:hAnsi="Verdana" w:cs="Verdana"/>
        </w:rPr>
      </w:pPr>
    </w:p>
    <w:p w:rsidR="00CB7A07" w:rsidRDefault="00613B72" w:rsidP="00613B72">
      <w:pPr>
        <w:widowControl w:val="0"/>
        <w:autoSpaceDE w:val="0"/>
        <w:autoSpaceDN w:val="0"/>
        <w:adjustRightInd w:val="0"/>
        <w:spacing w:after="80"/>
        <w:rPr>
          <w:rFonts w:ascii="Verdana" w:hAnsi="Verdana" w:cs="Verdana"/>
          <w:i/>
          <w:iCs/>
        </w:rPr>
      </w:pPr>
      <w:r w:rsidRPr="00613B72">
        <w:rPr>
          <w:rFonts w:ascii="Verdana" w:hAnsi="Verdana" w:cs="Verdana"/>
          <w:i/>
          <w:iCs/>
        </w:rPr>
        <w:t xml:space="preserve">It was agreed to continue to mandate the Springhill Residents </w:t>
      </w:r>
      <w:proofErr w:type="gramStart"/>
      <w:r w:rsidRPr="00613B72">
        <w:rPr>
          <w:rFonts w:ascii="Verdana" w:hAnsi="Verdana" w:cs="Verdana"/>
          <w:i/>
          <w:iCs/>
        </w:rPr>
        <w:t>Association  as</w:t>
      </w:r>
      <w:proofErr w:type="gramEnd"/>
      <w:r w:rsidRPr="00613B72">
        <w:rPr>
          <w:rFonts w:ascii="Verdana" w:hAnsi="Verdana" w:cs="Verdana"/>
          <w:i/>
          <w:iCs/>
        </w:rPr>
        <w:t xml:space="preserve"> agents of the company to:    </w:t>
      </w:r>
    </w:p>
    <w:p w:rsidR="00CB7A07" w:rsidRDefault="00613B72" w:rsidP="00613B72">
      <w:pPr>
        <w:widowControl w:val="0"/>
        <w:autoSpaceDE w:val="0"/>
        <w:autoSpaceDN w:val="0"/>
        <w:adjustRightInd w:val="0"/>
        <w:spacing w:after="80"/>
        <w:rPr>
          <w:rFonts w:ascii="Verdana" w:hAnsi="Verdana" w:cs="Verdana"/>
          <w:i/>
          <w:iCs/>
        </w:rPr>
      </w:pPr>
      <w:r w:rsidRPr="00613B72">
        <w:rPr>
          <w:rFonts w:ascii="Verdana" w:hAnsi="Verdana" w:cs="Verdana"/>
          <w:i/>
          <w:iCs/>
        </w:rPr>
        <w:t xml:space="preserve"> a) </w:t>
      </w:r>
      <w:proofErr w:type="gramStart"/>
      <w:r w:rsidRPr="00613B72">
        <w:rPr>
          <w:rFonts w:ascii="Verdana" w:hAnsi="Verdana" w:cs="Verdana"/>
          <w:i/>
          <w:iCs/>
        </w:rPr>
        <w:t>collect</w:t>
      </w:r>
      <w:proofErr w:type="gramEnd"/>
      <w:r w:rsidRPr="00613B72">
        <w:rPr>
          <w:rFonts w:ascii="Verdana" w:hAnsi="Verdana" w:cs="Verdana"/>
          <w:i/>
          <w:iCs/>
        </w:rPr>
        <w:t xml:space="preserve"> monthly service charges and increase them when necessary.     </w:t>
      </w:r>
    </w:p>
    <w:p w:rsidR="00CB7A07" w:rsidRDefault="00613B72" w:rsidP="00613B72">
      <w:pPr>
        <w:widowControl w:val="0"/>
        <w:autoSpaceDE w:val="0"/>
        <w:autoSpaceDN w:val="0"/>
        <w:adjustRightInd w:val="0"/>
        <w:spacing w:after="80"/>
        <w:rPr>
          <w:rFonts w:ascii="Verdana" w:hAnsi="Verdana" w:cs="Verdana"/>
          <w:i/>
          <w:iCs/>
        </w:rPr>
      </w:pPr>
      <w:r w:rsidRPr="00613B72">
        <w:rPr>
          <w:rFonts w:ascii="Verdana" w:hAnsi="Verdana" w:cs="Verdana"/>
          <w:i/>
          <w:iCs/>
        </w:rPr>
        <w:t>b) Spend the service charge income as appropriate plus up to £5,000 from reserves</w:t>
      </w:r>
      <w:proofErr w:type="gramStart"/>
      <w:r w:rsidRPr="00613B72">
        <w:rPr>
          <w:rFonts w:ascii="Verdana" w:hAnsi="Verdana" w:cs="Verdana"/>
          <w:i/>
          <w:iCs/>
        </w:rPr>
        <w:t>. </w:t>
      </w:r>
      <w:proofErr w:type="gramEnd"/>
      <w:r w:rsidRPr="00613B72">
        <w:rPr>
          <w:rFonts w:ascii="Verdana" w:hAnsi="Verdana" w:cs="Verdana"/>
          <w:i/>
          <w:iCs/>
        </w:rPr>
        <w:t>   </w:t>
      </w:r>
    </w:p>
    <w:p w:rsidR="00CB7A07" w:rsidRDefault="00613B72" w:rsidP="00613B72">
      <w:pPr>
        <w:widowControl w:val="0"/>
        <w:autoSpaceDE w:val="0"/>
        <w:autoSpaceDN w:val="0"/>
        <w:adjustRightInd w:val="0"/>
        <w:spacing w:after="80"/>
        <w:rPr>
          <w:rFonts w:ascii="Verdana" w:hAnsi="Verdana" w:cs="Verdana"/>
          <w:i/>
          <w:iCs/>
        </w:rPr>
      </w:pPr>
      <w:r w:rsidRPr="00613B72">
        <w:rPr>
          <w:rFonts w:ascii="Verdana" w:hAnsi="Verdana" w:cs="Verdana"/>
          <w:i/>
          <w:iCs/>
        </w:rPr>
        <w:t> c) To pay for comprehensive building insurance for the whole site</w:t>
      </w:r>
      <w:proofErr w:type="gramStart"/>
      <w:r w:rsidRPr="00613B72">
        <w:rPr>
          <w:rFonts w:ascii="Verdana" w:hAnsi="Verdana" w:cs="Verdana"/>
          <w:i/>
          <w:iCs/>
        </w:rPr>
        <w:t>. </w:t>
      </w:r>
      <w:proofErr w:type="gramEnd"/>
      <w:r w:rsidRPr="00613B72">
        <w:rPr>
          <w:rFonts w:ascii="Verdana" w:hAnsi="Verdana" w:cs="Verdana"/>
          <w:i/>
          <w:iCs/>
        </w:rPr>
        <w:t>    </w:t>
      </w:r>
    </w:p>
    <w:p w:rsidR="00613B72" w:rsidRDefault="00613B72" w:rsidP="00613B72">
      <w:pPr>
        <w:widowControl w:val="0"/>
        <w:autoSpaceDE w:val="0"/>
        <w:autoSpaceDN w:val="0"/>
        <w:adjustRightInd w:val="0"/>
        <w:spacing w:after="80"/>
        <w:rPr>
          <w:rFonts w:ascii="Verdana" w:hAnsi="Verdana" w:cs="Verdana"/>
          <w:i/>
          <w:iCs/>
        </w:rPr>
      </w:pPr>
      <w:r w:rsidRPr="00613B72">
        <w:rPr>
          <w:rFonts w:ascii="Verdana" w:hAnsi="Verdana" w:cs="Verdana"/>
          <w:i/>
          <w:iCs/>
        </w:rPr>
        <w:t>d) To take any reasonable action and make rules from time to time as an agent of the company, acting only in the best interests of the company and complying with the Lease and other regulations</w:t>
      </w:r>
      <w:proofErr w:type="gramStart"/>
      <w:r w:rsidRPr="00613B72">
        <w:rPr>
          <w:rFonts w:ascii="Verdana" w:hAnsi="Verdana" w:cs="Verdana"/>
          <w:i/>
          <w:iCs/>
        </w:rPr>
        <w:t>. </w:t>
      </w:r>
      <w:proofErr w:type="gramEnd"/>
    </w:p>
    <w:p w:rsidR="00EA7484" w:rsidRDefault="00EA7484" w:rsidP="00EA7484">
      <w:pPr>
        <w:widowControl w:val="0"/>
        <w:autoSpaceDE w:val="0"/>
        <w:autoSpaceDN w:val="0"/>
        <w:adjustRightInd w:val="0"/>
        <w:spacing w:line="280" w:lineRule="atLeast"/>
        <w:rPr>
          <w:rFonts w:ascii="Verdana" w:hAnsi="Verdana" w:cs="Verdana"/>
          <w:b/>
          <w:bCs/>
          <w:color w:val="184ABC"/>
        </w:rPr>
      </w:pPr>
      <w:proofErr w:type="gramStart"/>
      <w:r>
        <w:rPr>
          <w:rFonts w:ascii="Verdana" w:hAnsi="Verdana" w:cs="Verdana"/>
          <w:b/>
          <w:bCs/>
          <w:color w:val="184ABC"/>
        </w:rPr>
        <w:t>from</w:t>
      </w:r>
      <w:proofErr w:type="gramEnd"/>
      <w:r>
        <w:rPr>
          <w:rFonts w:ascii="Verdana" w:hAnsi="Verdana" w:cs="Verdana"/>
          <w:b/>
          <w:bCs/>
          <w:color w:val="184ABC"/>
        </w:rPr>
        <w:t xml:space="preserve"> Minutes of the Directors Meeting of the</w:t>
      </w:r>
    </w:p>
    <w:p w:rsidR="00EA7484" w:rsidRDefault="00EA7484" w:rsidP="00EA7484">
      <w:pPr>
        <w:widowControl w:val="0"/>
        <w:autoSpaceDE w:val="0"/>
        <w:autoSpaceDN w:val="0"/>
        <w:adjustRightInd w:val="0"/>
        <w:spacing w:line="280" w:lineRule="atLeast"/>
        <w:rPr>
          <w:rFonts w:ascii="Verdana" w:hAnsi="Verdana" w:cs="Verdana"/>
          <w:b/>
          <w:bCs/>
          <w:color w:val="184ABC"/>
        </w:rPr>
      </w:pPr>
      <w:r>
        <w:rPr>
          <w:rFonts w:ascii="Verdana" w:hAnsi="Verdana" w:cs="Verdana"/>
          <w:b/>
          <w:bCs/>
          <w:color w:val="184ABC"/>
        </w:rPr>
        <w:t>Springhill Cohousing Community Ltd.</w:t>
      </w:r>
    </w:p>
    <w:p w:rsidR="00EA7484" w:rsidRDefault="00EA7484" w:rsidP="00EA7484">
      <w:pPr>
        <w:widowControl w:val="0"/>
        <w:autoSpaceDE w:val="0"/>
        <w:autoSpaceDN w:val="0"/>
        <w:adjustRightInd w:val="0"/>
        <w:spacing w:line="280" w:lineRule="atLeast"/>
        <w:rPr>
          <w:rFonts w:ascii="Verdana" w:hAnsi="Verdana" w:cs="Verdana"/>
          <w:color w:val="184ABC"/>
        </w:rPr>
      </w:pPr>
      <w:r>
        <w:rPr>
          <w:rFonts w:ascii="Verdana" w:hAnsi="Verdana" w:cs="Verdana"/>
          <w:color w:val="184ABC"/>
        </w:rPr>
        <w:t>31st January 2012</w:t>
      </w:r>
    </w:p>
    <w:p w:rsidR="00EA7484" w:rsidRDefault="00EA7484" w:rsidP="00EA7484">
      <w:pPr>
        <w:widowControl w:val="0"/>
        <w:autoSpaceDE w:val="0"/>
        <w:autoSpaceDN w:val="0"/>
        <w:adjustRightInd w:val="0"/>
        <w:spacing w:line="280" w:lineRule="atLeast"/>
        <w:rPr>
          <w:rFonts w:ascii="Verdana" w:hAnsi="Verdana" w:cs="Verdana"/>
          <w:color w:val="184ABC"/>
        </w:rPr>
      </w:pPr>
    </w:p>
    <w:p w:rsidR="00EA7484" w:rsidRPr="00613B72" w:rsidRDefault="00EA7484" w:rsidP="00EA7484">
      <w:pPr>
        <w:widowControl w:val="0"/>
        <w:autoSpaceDE w:val="0"/>
        <w:autoSpaceDN w:val="0"/>
        <w:adjustRightInd w:val="0"/>
        <w:spacing w:after="80"/>
        <w:rPr>
          <w:rFonts w:ascii="Helvetica" w:hAnsi="Helvetica" w:cs="Helvetica"/>
          <w:b/>
          <w:bCs/>
          <w:sz w:val="54"/>
          <w:szCs w:val="54"/>
        </w:rPr>
      </w:pPr>
      <w:r>
        <w:rPr>
          <w:rFonts w:ascii="Verdana" w:hAnsi="Verdana" w:cs="Verdana"/>
          <w:b/>
          <w:bCs/>
          <w:color w:val="184ABC"/>
        </w:rPr>
        <w:t>NB</w:t>
      </w:r>
      <w:r>
        <w:rPr>
          <w:rFonts w:ascii="Verdana" w:hAnsi="Verdana" w:cs="Verdana"/>
          <w:color w:val="184ABC"/>
        </w:rPr>
        <w:t xml:space="preserve"> A directors meeting decision is necessary to approve spending over £5,000 and for major structural work or changes that will </w:t>
      </w:r>
      <w:proofErr w:type="gramStart"/>
      <w:r>
        <w:rPr>
          <w:rFonts w:ascii="Verdana" w:hAnsi="Verdana" w:cs="Verdana"/>
          <w:color w:val="184ABC"/>
        </w:rPr>
        <w:t>effect</w:t>
      </w:r>
      <w:proofErr w:type="gramEnd"/>
      <w:r>
        <w:rPr>
          <w:rFonts w:ascii="Verdana" w:hAnsi="Verdana" w:cs="Verdana"/>
          <w:color w:val="184ABC"/>
        </w:rPr>
        <w:t xml:space="preserve"> owners.</w:t>
      </w:r>
    </w:p>
    <w:p w:rsidR="00613B72" w:rsidRDefault="00613B72" w:rsidP="000B145B">
      <w:pPr>
        <w:widowControl w:val="0"/>
        <w:autoSpaceDE w:val="0"/>
        <w:autoSpaceDN w:val="0"/>
        <w:adjustRightInd w:val="0"/>
        <w:spacing w:after="80"/>
        <w:rPr>
          <w:rFonts w:ascii="Helvetica" w:hAnsi="Helvetica" w:cs="Helvetica"/>
          <w:b/>
          <w:bCs/>
          <w:color w:val="164EE5"/>
          <w:sz w:val="54"/>
          <w:szCs w:val="54"/>
        </w:rPr>
      </w:pPr>
    </w:p>
    <w:p w:rsidR="00CB7A07" w:rsidRPr="00CB7A07" w:rsidRDefault="00CB7A07" w:rsidP="00CB7A07">
      <w:pPr>
        <w:widowControl w:val="0"/>
        <w:autoSpaceDE w:val="0"/>
        <w:autoSpaceDN w:val="0"/>
        <w:adjustRightInd w:val="0"/>
        <w:spacing w:after="80"/>
        <w:rPr>
          <w:rFonts w:ascii="Helvetica" w:hAnsi="Helvetica" w:cs="Helvetica"/>
          <w:b/>
          <w:bCs/>
          <w:color w:val="164EE5"/>
          <w:sz w:val="54"/>
          <w:szCs w:val="54"/>
        </w:rPr>
      </w:pPr>
      <w:r w:rsidRPr="00CB7A07">
        <w:rPr>
          <w:rFonts w:ascii="Verdana" w:hAnsi="Verdana" w:cs="Verdana"/>
          <w:b/>
          <w:bCs/>
          <w:color w:val="0000FF"/>
          <w:sz w:val="58"/>
          <w:szCs w:val="58"/>
        </w:rPr>
        <w:t>Procedure for dispute Resolution</w:t>
      </w:r>
      <w:r>
        <w:rPr>
          <w:rFonts w:ascii="Verdana" w:hAnsi="Verdana" w:cs="Verdana"/>
          <w:b/>
          <w:bCs/>
          <w:sz w:val="58"/>
          <w:szCs w:val="58"/>
        </w:rPr>
        <w:t xml:space="preserve"> </w:t>
      </w:r>
      <w:r>
        <w:rPr>
          <w:rFonts w:ascii="Verdana" w:hAnsi="Verdana" w:cs="Verdana"/>
          <w:b/>
          <w:bCs/>
        </w:rPr>
        <w:t xml:space="preserve">(agreed Res </w:t>
      </w:r>
      <w:proofErr w:type="spellStart"/>
      <w:r>
        <w:rPr>
          <w:rFonts w:ascii="Verdana" w:hAnsi="Verdana" w:cs="Verdana"/>
          <w:b/>
          <w:bCs/>
        </w:rPr>
        <w:t>Assoc</w:t>
      </w:r>
      <w:proofErr w:type="spellEnd"/>
      <w:r>
        <w:rPr>
          <w:rFonts w:ascii="Verdana" w:hAnsi="Verdana" w:cs="Verdana"/>
          <w:b/>
          <w:bCs/>
        </w:rPr>
        <w:t xml:space="preserve"> Dec 2005)</w:t>
      </w:r>
    </w:p>
    <w:p w:rsidR="00CB7A07" w:rsidRPr="00CB7A07" w:rsidRDefault="00CB7A07" w:rsidP="00CB7A07">
      <w:pPr>
        <w:widowControl w:val="0"/>
        <w:autoSpaceDE w:val="0"/>
        <w:autoSpaceDN w:val="0"/>
        <w:adjustRightInd w:val="0"/>
        <w:rPr>
          <w:rFonts w:ascii="Verdana" w:hAnsi="Verdana" w:cs="Verdana"/>
          <w:b/>
          <w:bCs/>
        </w:rPr>
      </w:pP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Residents are encouraged to use the disputes resolution process even for minor disputes or conflicts. This is for 2 reasons. Firstly so that minor issues don’t fester and become big ones and secondly so that residents get to practice the disputes process.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w:t>
      </w:r>
    </w:p>
    <w:p w:rsidR="00CB7A07" w:rsidRDefault="00CB7A07" w:rsidP="00CB7A07">
      <w:pPr>
        <w:widowControl w:val="0"/>
        <w:autoSpaceDE w:val="0"/>
        <w:autoSpaceDN w:val="0"/>
        <w:adjustRightInd w:val="0"/>
        <w:rPr>
          <w:rFonts w:ascii="Verdana" w:hAnsi="Verdana" w:cs="Verdana"/>
          <w:b/>
          <w:bCs/>
          <w:sz w:val="36"/>
          <w:szCs w:val="36"/>
        </w:rPr>
      </w:pPr>
      <w:proofErr w:type="gramStart"/>
      <w:r>
        <w:rPr>
          <w:rFonts w:ascii="Verdana" w:hAnsi="Verdana" w:cs="Verdana"/>
          <w:b/>
          <w:bCs/>
          <w:sz w:val="36"/>
          <w:szCs w:val="36"/>
        </w:rPr>
        <w:t>1)</w:t>
      </w:r>
      <w:r>
        <w:rPr>
          <w:rFonts w:ascii="Verdana" w:hAnsi="Verdana" w:cs="Verdana"/>
          <w:sz w:val="36"/>
          <w:szCs w:val="36"/>
        </w:rPr>
        <w:t xml:space="preserve">      </w:t>
      </w:r>
      <w:r>
        <w:rPr>
          <w:rFonts w:ascii="Verdana" w:hAnsi="Verdana" w:cs="Verdana"/>
          <w:b/>
          <w:bCs/>
          <w:sz w:val="36"/>
          <w:szCs w:val="36"/>
        </w:rPr>
        <w:t>Dispute</w:t>
      </w:r>
      <w:proofErr w:type="gramEnd"/>
      <w:r>
        <w:rPr>
          <w:rFonts w:ascii="Verdana" w:hAnsi="Verdana" w:cs="Verdana"/>
          <w:b/>
          <w:bCs/>
          <w:sz w:val="36"/>
          <w:szCs w:val="36"/>
        </w:rPr>
        <w:t>  identified</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xml:space="preserve">a.       Each </w:t>
      </w:r>
      <w:proofErr w:type="spellStart"/>
      <w:r>
        <w:rPr>
          <w:rFonts w:ascii="Verdana" w:hAnsi="Verdana" w:cs="Verdana"/>
          <w:sz w:val="36"/>
          <w:szCs w:val="36"/>
        </w:rPr>
        <w:t>disputee</w:t>
      </w:r>
      <w:proofErr w:type="spellEnd"/>
      <w:r>
        <w:rPr>
          <w:rFonts w:ascii="Verdana" w:hAnsi="Verdana" w:cs="Verdana"/>
          <w:sz w:val="36"/>
          <w:szCs w:val="36"/>
        </w:rPr>
        <w:t xml:space="preserve"> (A &amp; B) meets a trained </w:t>
      </w:r>
      <w:proofErr w:type="gramStart"/>
      <w:r>
        <w:rPr>
          <w:rFonts w:ascii="Verdana" w:hAnsi="Verdana" w:cs="Verdana"/>
          <w:sz w:val="36"/>
          <w:szCs w:val="36"/>
        </w:rPr>
        <w:t>resident  and</w:t>
      </w:r>
      <w:proofErr w:type="gramEnd"/>
      <w:r>
        <w:rPr>
          <w:rFonts w:ascii="Verdana" w:hAnsi="Verdana" w:cs="Verdana"/>
          <w:sz w:val="36"/>
          <w:szCs w:val="36"/>
        </w:rPr>
        <w:t xml:space="preserve"> describes the dispute.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b.      The trained resident (C &amp; D</w:t>
      </w:r>
      <w:proofErr w:type="gramStart"/>
      <w:r>
        <w:rPr>
          <w:rFonts w:ascii="Verdana" w:hAnsi="Verdana" w:cs="Verdana"/>
          <w:sz w:val="36"/>
          <w:szCs w:val="36"/>
        </w:rPr>
        <w:t>)  listens</w:t>
      </w:r>
      <w:proofErr w:type="gramEnd"/>
      <w:r>
        <w:rPr>
          <w:rFonts w:ascii="Verdana" w:hAnsi="Verdana" w:cs="Verdana"/>
          <w:sz w:val="36"/>
          <w:szCs w:val="36"/>
        </w:rPr>
        <w:t xml:space="preserve"> and may offer advise on how best to present the dispute so that others can best listen. Separating out the facts from emotions and presenting the facts clearly.</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xml:space="preserve">c.       If there are more than 2 </w:t>
      </w:r>
      <w:proofErr w:type="spellStart"/>
      <w:r>
        <w:rPr>
          <w:rFonts w:ascii="Verdana" w:hAnsi="Verdana" w:cs="Verdana"/>
          <w:sz w:val="36"/>
          <w:szCs w:val="36"/>
        </w:rPr>
        <w:t>disputees</w:t>
      </w:r>
      <w:proofErr w:type="spellEnd"/>
      <w:r>
        <w:rPr>
          <w:rFonts w:ascii="Verdana" w:hAnsi="Verdana" w:cs="Verdana"/>
          <w:sz w:val="36"/>
          <w:szCs w:val="36"/>
        </w:rPr>
        <w:t xml:space="preserve"> and the parties cannot be agreed to reduce them </w:t>
      </w:r>
      <w:proofErr w:type="gramStart"/>
      <w:r>
        <w:rPr>
          <w:rFonts w:ascii="Verdana" w:hAnsi="Verdana" w:cs="Verdana"/>
          <w:sz w:val="36"/>
          <w:szCs w:val="36"/>
        </w:rPr>
        <w:t>to  2</w:t>
      </w:r>
      <w:proofErr w:type="gramEnd"/>
      <w:r>
        <w:rPr>
          <w:rFonts w:ascii="Verdana" w:hAnsi="Verdana" w:cs="Verdana"/>
          <w:sz w:val="36"/>
          <w:szCs w:val="36"/>
        </w:rPr>
        <w:t>, then the same system is followed using 3rd and 4th trained resident etc.</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xml:space="preserve">d.      If B does not </w:t>
      </w:r>
      <w:proofErr w:type="spellStart"/>
      <w:r>
        <w:rPr>
          <w:rFonts w:ascii="Verdana" w:hAnsi="Verdana" w:cs="Verdana"/>
          <w:sz w:val="36"/>
          <w:szCs w:val="36"/>
        </w:rPr>
        <w:t>recognise</w:t>
      </w:r>
      <w:proofErr w:type="spellEnd"/>
      <w:r>
        <w:rPr>
          <w:rFonts w:ascii="Verdana" w:hAnsi="Verdana" w:cs="Verdana"/>
          <w:sz w:val="36"/>
          <w:szCs w:val="36"/>
        </w:rPr>
        <w:t xml:space="preserve"> the dispute or not want to partake in the process, then A proceeds by themselves with C. C tries to involve A but if unsuccessful the dispute proceeds to the Disputes Committee.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w:t>
      </w:r>
    </w:p>
    <w:p w:rsidR="00CB7A07" w:rsidRDefault="00CB7A07" w:rsidP="00CB7A07">
      <w:pPr>
        <w:widowControl w:val="0"/>
        <w:autoSpaceDE w:val="0"/>
        <w:autoSpaceDN w:val="0"/>
        <w:adjustRightInd w:val="0"/>
        <w:rPr>
          <w:rFonts w:ascii="Verdana" w:hAnsi="Verdana" w:cs="Verdana"/>
          <w:b/>
          <w:bCs/>
          <w:sz w:val="36"/>
          <w:szCs w:val="36"/>
        </w:rPr>
      </w:pPr>
      <w:proofErr w:type="gramStart"/>
      <w:r>
        <w:rPr>
          <w:rFonts w:ascii="Verdana" w:hAnsi="Verdana" w:cs="Verdana"/>
          <w:b/>
          <w:bCs/>
          <w:sz w:val="36"/>
          <w:szCs w:val="36"/>
        </w:rPr>
        <w:t>2)</w:t>
      </w:r>
      <w:r>
        <w:rPr>
          <w:rFonts w:ascii="Verdana" w:hAnsi="Verdana" w:cs="Verdana"/>
          <w:sz w:val="36"/>
          <w:szCs w:val="36"/>
        </w:rPr>
        <w:t xml:space="preserve">      </w:t>
      </w:r>
      <w:r>
        <w:rPr>
          <w:rFonts w:ascii="Verdana" w:hAnsi="Verdana" w:cs="Verdana"/>
          <w:b/>
          <w:bCs/>
          <w:sz w:val="36"/>
          <w:szCs w:val="36"/>
        </w:rPr>
        <w:t>C</w:t>
      </w:r>
      <w:proofErr w:type="gramEnd"/>
      <w:r>
        <w:rPr>
          <w:rFonts w:ascii="Verdana" w:hAnsi="Verdana" w:cs="Verdana"/>
          <w:b/>
          <w:bCs/>
          <w:sz w:val="36"/>
          <w:szCs w:val="36"/>
        </w:rPr>
        <w:t xml:space="preserve"> &amp; D meet together and make one of two (a or b) recommendations: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a.       That A, B, C &amp; D meet together to resolve the issue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xml:space="preserve">b.      That A &amp; B go to the disputes committee (C &amp; D may provide a short written statement </w:t>
      </w:r>
      <w:proofErr w:type="gramStart"/>
      <w:r>
        <w:rPr>
          <w:rFonts w:ascii="Verdana" w:hAnsi="Verdana" w:cs="Verdana"/>
          <w:sz w:val="36"/>
          <w:szCs w:val="36"/>
        </w:rPr>
        <w:t>each  agreed</w:t>
      </w:r>
      <w:proofErr w:type="gramEnd"/>
      <w:r>
        <w:rPr>
          <w:rFonts w:ascii="Verdana" w:hAnsi="Verdana" w:cs="Verdana"/>
          <w:sz w:val="36"/>
          <w:szCs w:val="36"/>
        </w:rPr>
        <w:t xml:space="preserve"> with A &amp; B)</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c.       If no agreement between C &amp; D and/or A&amp;B on making or accepting the recommendation, then the dispute goes to the Disputes Committee.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w:t>
      </w:r>
    </w:p>
    <w:p w:rsidR="00CB7A07" w:rsidRDefault="00CB7A07" w:rsidP="00CB7A07">
      <w:pPr>
        <w:widowControl w:val="0"/>
        <w:autoSpaceDE w:val="0"/>
        <w:autoSpaceDN w:val="0"/>
        <w:adjustRightInd w:val="0"/>
        <w:rPr>
          <w:rFonts w:ascii="Verdana" w:hAnsi="Verdana" w:cs="Verdana"/>
          <w:b/>
          <w:bCs/>
          <w:sz w:val="36"/>
          <w:szCs w:val="36"/>
        </w:rPr>
      </w:pPr>
      <w:proofErr w:type="gramStart"/>
      <w:r>
        <w:rPr>
          <w:rFonts w:ascii="Verdana" w:hAnsi="Verdana" w:cs="Verdana"/>
          <w:b/>
          <w:bCs/>
          <w:sz w:val="36"/>
          <w:szCs w:val="36"/>
        </w:rPr>
        <w:t>3)</w:t>
      </w:r>
      <w:r>
        <w:rPr>
          <w:rFonts w:ascii="Verdana" w:hAnsi="Verdana" w:cs="Verdana"/>
          <w:sz w:val="36"/>
          <w:szCs w:val="36"/>
        </w:rPr>
        <w:t xml:space="preserve">      </w:t>
      </w:r>
      <w:r>
        <w:rPr>
          <w:rFonts w:ascii="Verdana" w:hAnsi="Verdana" w:cs="Verdana"/>
          <w:b/>
          <w:bCs/>
          <w:sz w:val="36"/>
          <w:szCs w:val="36"/>
        </w:rPr>
        <w:t>The</w:t>
      </w:r>
      <w:proofErr w:type="gramEnd"/>
      <w:r>
        <w:rPr>
          <w:rFonts w:ascii="Verdana" w:hAnsi="Verdana" w:cs="Verdana"/>
          <w:b/>
          <w:bCs/>
          <w:sz w:val="36"/>
          <w:szCs w:val="36"/>
        </w:rPr>
        <w:t xml:space="preserve"> Disputes Committee is constituted as follows: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a.       5 trained residents are chosen at random out of the trained pool (initially 14)</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b.      They remain on the committee for 12 months.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c.       3 members sit at any one time.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xml:space="preserve">d.      </w:t>
      </w:r>
      <w:proofErr w:type="spellStart"/>
      <w:proofErr w:type="gramStart"/>
      <w:r>
        <w:rPr>
          <w:rFonts w:ascii="Verdana" w:hAnsi="Verdana" w:cs="Verdana"/>
          <w:sz w:val="36"/>
          <w:szCs w:val="36"/>
        </w:rPr>
        <w:t>disputees</w:t>
      </w:r>
      <w:proofErr w:type="spellEnd"/>
      <w:proofErr w:type="gramEnd"/>
      <w:r>
        <w:rPr>
          <w:rFonts w:ascii="Verdana" w:hAnsi="Verdana" w:cs="Verdana"/>
          <w:sz w:val="36"/>
          <w:szCs w:val="36"/>
        </w:rPr>
        <w:t xml:space="preserve"> can veto 1 member each out of the 5 members.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w:t>
      </w:r>
    </w:p>
    <w:p w:rsidR="00CB7A07" w:rsidRDefault="00CB7A07" w:rsidP="00CB7A07">
      <w:pPr>
        <w:widowControl w:val="0"/>
        <w:autoSpaceDE w:val="0"/>
        <w:autoSpaceDN w:val="0"/>
        <w:adjustRightInd w:val="0"/>
        <w:rPr>
          <w:rFonts w:ascii="Verdana" w:hAnsi="Verdana" w:cs="Verdana"/>
          <w:b/>
          <w:bCs/>
          <w:sz w:val="36"/>
          <w:szCs w:val="36"/>
        </w:rPr>
      </w:pPr>
      <w:proofErr w:type="gramStart"/>
      <w:r>
        <w:rPr>
          <w:rFonts w:ascii="Verdana" w:hAnsi="Verdana" w:cs="Verdana"/>
          <w:b/>
          <w:bCs/>
          <w:sz w:val="36"/>
          <w:szCs w:val="36"/>
        </w:rPr>
        <w:t>4)</w:t>
      </w:r>
      <w:r>
        <w:rPr>
          <w:rFonts w:ascii="Verdana" w:hAnsi="Verdana" w:cs="Verdana"/>
          <w:sz w:val="36"/>
          <w:szCs w:val="36"/>
        </w:rPr>
        <w:t xml:space="preserve">      </w:t>
      </w:r>
      <w:r>
        <w:rPr>
          <w:rFonts w:ascii="Verdana" w:hAnsi="Verdana" w:cs="Verdana"/>
          <w:b/>
          <w:bCs/>
          <w:sz w:val="36"/>
          <w:szCs w:val="36"/>
        </w:rPr>
        <w:t>The</w:t>
      </w:r>
      <w:proofErr w:type="gramEnd"/>
      <w:r>
        <w:rPr>
          <w:rFonts w:ascii="Verdana" w:hAnsi="Verdana" w:cs="Verdana"/>
          <w:b/>
          <w:bCs/>
          <w:sz w:val="36"/>
          <w:szCs w:val="36"/>
        </w:rPr>
        <w:t xml:space="preserve"> timescale: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a.       Should be as short as possible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b.      Ideally stage 1) should be with 7 days.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c.       Ideally stage 2) should a further 4 days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d.      The resolution meeting should be within a further 7 days.</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w:t>
      </w:r>
    </w:p>
    <w:p w:rsidR="00CB7A07" w:rsidRDefault="00CB7A07" w:rsidP="00CB7A07">
      <w:pPr>
        <w:widowControl w:val="0"/>
        <w:autoSpaceDE w:val="0"/>
        <w:autoSpaceDN w:val="0"/>
        <w:adjustRightInd w:val="0"/>
        <w:rPr>
          <w:rFonts w:ascii="Verdana" w:hAnsi="Verdana" w:cs="Verdana"/>
          <w:b/>
          <w:bCs/>
          <w:sz w:val="36"/>
          <w:szCs w:val="36"/>
        </w:rPr>
      </w:pPr>
      <w:proofErr w:type="gramStart"/>
      <w:r>
        <w:rPr>
          <w:rFonts w:ascii="Verdana" w:hAnsi="Verdana" w:cs="Verdana"/>
          <w:b/>
          <w:bCs/>
          <w:sz w:val="36"/>
          <w:szCs w:val="36"/>
        </w:rPr>
        <w:t>5)</w:t>
      </w:r>
      <w:r>
        <w:rPr>
          <w:rFonts w:ascii="Verdana" w:hAnsi="Verdana" w:cs="Verdana"/>
          <w:sz w:val="36"/>
          <w:szCs w:val="36"/>
        </w:rPr>
        <w:t xml:space="preserve">      </w:t>
      </w:r>
      <w:r>
        <w:rPr>
          <w:rFonts w:ascii="Verdana" w:hAnsi="Verdana" w:cs="Verdana"/>
          <w:b/>
          <w:bCs/>
          <w:sz w:val="36"/>
          <w:szCs w:val="36"/>
        </w:rPr>
        <w:t>Decisions</w:t>
      </w:r>
      <w:proofErr w:type="gramEnd"/>
      <w:r>
        <w:rPr>
          <w:rFonts w:ascii="Verdana" w:hAnsi="Verdana" w:cs="Verdana"/>
          <w:b/>
          <w:bCs/>
          <w:sz w:val="36"/>
          <w:szCs w:val="36"/>
        </w:rPr>
        <w:t xml:space="preserve"> made by the Disputes Committee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xml:space="preserve">a.        They are binding if agreed by all </w:t>
      </w:r>
      <w:proofErr w:type="spellStart"/>
      <w:r>
        <w:rPr>
          <w:rFonts w:ascii="Verdana" w:hAnsi="Verdana" w:cs="Verdana"/>
          <w:sz w:val="36"/>
          <w:szCs w:val="36"/>
        </w:rPr>
        <w:t>disputees</w:t>
      </w:r>
      <w:proofErr w:type="spellEnd"/>
      <w:r>
        <w:rPr>
          <w:rFonts w:ascii="Verdana" w:hAnsi="Verdana" w:cs="Verdana"/>
          <w:sz w:val="36"/>
          <w:szCs w:val="36"/>
        </w:rPr>
        <w:t xml:space="preserve"> subject to legal compliance.</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b.      Any party can appeal the decision within 4 weeks to the Residents Association meeting.</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c.       The Residents Association decision is final.</w:t>
      </w:r>
    </w:p>
    <w:p w:rsidR="00CB7A07" w:rsidRDefault="00CB7A07" w:rsidP="00CB7A07">
      <w:pPr>
        <w:widowControl w:val="0"/>
        <w:autoSpaceDE w:val="0"/>
        <w:autoSpaceDN w:val="0"/>
        <w:adjustRightInd w:val="0"/>
        <w:rPr>
          <w:rFonts w:ascii="Verdana" w:hAnsi="Verdana" w:cs="Verdana"/>
        </w:rPr>
      </w:pPr>
      <w:r>
        <w:rPr>
          <w:rFonts w:ascii="Verdana" w:hAnsi="Verdana" w:cs="Verdana"/>
        </w:rPr>
        <w:t> </w:t>
      </w:r>
    </w:p>
    <w:p w:rsidR="00CB7A07" w:rsidRDefault="00CB7A07" w:rsidP="00CB7A07">
      <w:pPr>
        <w:widowControl w:val="0"/>
        <w:autoSpaceDE w:val="0"/>
        <w:autoSpaceDN w:val="0"/>
        <w:adjustRightInd w:val="0"/>
        <w:rPr>
          <w:rFonts w:ascii="Verdana" w:hAnsi="Verdana" w:cs="Verdana"/>
          <w:sz w:val="36"/>
          <w:szCs w:val="36"/>
        </w:rPr>
      </w:pPr>
      <w:r>
        <w:rPr>
          <w:rFonts w:ascii="Verdana" w:hAnsi="Verdana" w:cs="Verdana"/>
          <w:sz w:val="36"/>
          <w:szCs w:val="36"/>
        </w:rPr>
        <w:t> </w:t>
      </w:r>
    </w:p>
    <w:p w:rsidR="00CB7A07" w:rsidRDefault="00CB7A07" w:rsidP="00CB7A07">
      <w:pPr>
        <w:widowControl w:val="0"/>
        <w:autoSpaceDE w:val="0"/>
        <w:autoSpaceDN w:val="0"/>
        <w:adjustRightInd w:val="0"/>
        <w:rPr>
          <w:rFonts w:ascii="Verdana" w:hAnsi="Verdana" w:cs="Verdana"/>
          <w:b/>
          <w:bCs/>
        </w:rPr>
      </w:pPr>
      <w:r>
        <w:rPr>
          <w:rFonts w:ascii="Verdana" w:hAnsi="Verdana" w:cs="Verdana"/>
          <w:b/>
          <w:bCs/>
          <w:u w:val="single"/>
        </w:rPr>
        <w:t xml:space="preserve">Initial procedure for setting up Disputes Committee  (agreed Jan 2006 Res </w:t>
      </w:r>
      <w:proofErr w:type="spellStart"/>
      <w:r>
        <w:rPr>
          <w:rFonts w:ascii="Verdana" w:hAnsi="Verdana" w:cs="Verdana"/>
          <w:b/>
          <w:bCs/>
          <w:u w:val="single"/>
        </w:rPr>
        <w:t>Assoc</w:t>
      </w:r>
      <w:proofErr w:type="spellEnd"/>
      <w:r>
        <w:rPr>
          <w:rFonts w:ascii="Verdana" w:hAnsi="Verdana" w:cs="Verdana"/>
          <w:b/>
          <w:bCs/>
          <w:u w:val="single"/>
        </w:rPr>
        <w:t>)</w:t>
      </w:r>
    </w:p>
    <w:p w:rsidR="00CB7A07" w:rsidRDefault="00CB7A07" w:rsidP="00CB7A07">
      <w:pPr>
        <w:widowControl w:val="0"/>
        <w:autoSpaceDE w:val="0"/>
        <w:autoSpaceDN w:val="0"/>
        <w:adjustRightInd w:val="0"/>
        <w:rPr>
          <w:rFonts w:ascii="Verdana" w:hAnsi="Verdana" w:cs="Verdana"/>
          <w:b/>
          <w:bCs/>
        </w:rPr>
      </w:pPr>
      <w:r>
        <w:rPr>
          <w:rFonts w:ascii="Verdana" w:hAnsi="Verdana" w:cs="Verdana"/>
          <w:b/>
          <w:bCs/>
        </w:rPr>
        <w:t> </w:t>
      </w:r>
    </w:p>
    <w:p w:rsidR="00CB7A07" w:rsidRDefault="00CB7A07" w:rsidP="00CB7A07">
      <w:pPr>
        <w:widowControl w:val="0"/>
        <w:autoSpaceDE w:val="0"/>
        <w:autoSpaceDN w:val="0"/>
        <w:adjustRightInd w:val="0"/>
        <w:rPr>
          <w:rFonts w:ascii="Verdana" w:hAnsi="Verdana" w:cs="Verdana"/>
        </w:rPr>
      </w:pPr>
      <w:proofErr w:type="gramStart"/>
      <w:r>
        <w:rPr>
          <w:rFonts w:ascii="Verdana" w:hAnsi="Verdana" w:cs="Verdana"/>
        </w:rPr>
        <w:t>1)  All</w:t>
      </w:r>
      <w:proofErr w:type="gramEnd"/>
      <w:r>
        <w:rPr>
          <w:rFonts w:ascii="Verdana" w:hAnsi="Verdana" w:cs="Verdana"/>
        </w:rPr>
        <w:t xml:space="preserve"> who wish to be on the Disputes Committee are automatically on the Disputes Committee Working Group (DCWG). </w:t>
      </w:r>
    </w:p>
    <w:p w:rsidR="00CB7A07" w:rsidRDefault="00CB7A07" w:rsidP="00CB7A07">
      <w:pPr>
        <w:widowControl w:val="0"/>
        <w:autoSpaceDE w:val="0"/>
        <w:autoSpaceDN w:val="0"/>
        <w:adjustRightInd w:val="0"/>
        <w:rPr>
          <w:rFonts w:ascii="Verdana" w:hAnsi="Verdana" w:cs="Verdana"/>
        </w:rPr>
      </w:pPr>
      <w:r>
        <w:rPr>
          <w:rFonts w:ascii="Verdana" w:hAnsi="Verdana" w:cs="Verdana"/>
        </w:rPr>
        <w:t>   </w:t>
      </w:r>
    </w:p>
    <w:p w:rsidR="00CB7A07" w:rsidRDefault="00CB7A07" w:rsidP="00CB7A07">
      <w:pPr>
        <w:widowControl w:val="0"/>
        <w:autoSpaceDE w:val="0"/>
        <w:autoSpaceDN w:val="0"/>
        <w:adjustRightInd w:val="0"/>
        <w:rPr>
          <w:rFonts w:ascii="Verdana" w:hAnsi="Verdana" w:cs="Verdana"/>
        </w:rPr>
      </w:pPr>
      <w:proofErr w:type="gramStart"/>
      <w:r>
        <w:rPr>
          <w:rFonts w:ascii="Verdana" w:hAnsi="Verdana" w:cs="Verdana"/>
        </w:rPr>
        <w:t>2)  We</w:t>
      </w:r>
      <w:proofErr w:type="gramEnd"/>
      <w:r>
        <w:rPr>
          <w:rFonts w:ascii="Verdana" w:hAnsi="Verdana" w:cs="Verdana"/>
        </w:rPr>
        <w:t xml:space="preserve"> can encourage people we regard as suitable to nominate themselves.</w:t>
      </w:r>
    </w:p>
    <w:p w:rsidR="00CB7A07" w:rsidRDefault="00CB7A07" w:rsidP="00CB7A07">
      <w:pPr>
        <w:widowControl w:val="0"/>
        <w:autoSpaceDE w:val="0"/>
        <w:autoSpaceDN w:val="0"/>
        <w:adjustRightInd w:val="0"/>
        <w:rPr>
          <w:rFonts w:ascii="Verdana" w:hAnsi="Verdana" w:cs="Verdana"/>
        </w:rPr>
      </w:pPr>
      <w:r>
        <w:rPr>
          <w:rFonts w:ascii="Verdana" w:hAnsi="Verdana" w:cs="Verdana"/>
        </w:rPr>
        <w:t> </w:t>
      </w:r>
    </w:p>
    <w:p w:rsidR="00CB7A07" w:rsidRDefault="00CB7A07" w:rsidP="00CB7A07">
      <w:pPr>
        <w:widowControl w:val="0"/>
        <w:autoSpaceDE w:val="0"/>
        <w:autoSpaceDN w:val="0"/>
        <w:adjustRightInd w:val="0"/>
        <w:rPr>
          <w:rFonts w:ascii="Verdana" w:hAnsi="Verdana" w:cs="Verdana"/>
        </w:rPr>
      </w:pPr>
      <w:proofErr w:type="gramStart"/>
      <w:r>
        <w:rPr>
          <w:rFonts w:ascii="Verdana" w:hAnsi="Verdana" w:cs="Verdana"/>
        </w:rPr>
        <w:t>3)  Membership</w:t>
      </w:r>
      <w:proofErr w:type="gramEnd"/>
      <w:r>
        <w:rPr>
          <w:rFonts w:ascii="Verdana" w:hAnsi="Verdana" w:cs="Verdana"/>
        </w:rPr>
        <w:t xml:space="preserve"> of DCWG is open to all adult residents who have lived in Springhill for over 6 months. Members can join at any time (like other working groups).</w:t>
      </w:r>
    </w:p>
    <w:p w:rsidR="00CB7A07" w:rsidRDefault="00CB7A07" w:rsidP="00CB7A07">
      <w:pPr>
        <w:widowControl w:val="0"/>
        <w:autoSpaceDE w:val="0"/>
        <w:autoSpaceDN w:val="0"/>
        <w:adjustRightInd w:val="0"/>
        <w:rPr>
          <w:rFonts w:ascii="Verdana" w:hAnsi="Verdana" w:cs="Verdana"/>
        </w:rPr>
      </w:pPr>
      <w:r>
        <w:rPr>
          <w:rFonts w:ascii="Verdana" w:hAnsi="Verdana" w:cs="Verdana"/>
        </w:rPr>
        <w:t> </w:t>
      </w:r>
    </w:p>
    <w:p w:rsidR="00CB7A07" w:rsidRDefault="00CB7A07" w:rsidP="00CB7A07">
      <w:pPr>
        <w:widowControl w:val="0"/>
        <w:autoSpaceDE w:val="0"/>
        <w:autoSpaceDN w:val="0"/>
        <w:adjustRightInd w:val="0"/>
        <w:rPr>
          <w:rFonts w:ascii="Verdana" w:hAnsi="Verdana" w:cs="Verdana"/>
        </w:rPr>
      </w:pPr>
      <w:proofErr w:type="gramStart"/>
      <w:r>
        <w:rPr>
          <w:rFonts w:ascii="Verdana" w:hAnsi="Verdana" w:cs="Verdana"/>
        </w:rPr>
        <w:t>4)  The</w:t>
      </w:r>
      <w:proofErr w:type="gramEnd"/>
      <w:r>
        <w:rPr>
          <w:rFonts w:ascii="Verdana" w:hAnsi="Verdana" w:cs="Verdana"/>
        </w:rPr>
        <w:t xml:space="preserve">  DCWG </w:t>
      </w:r>
    </w:p>
    <w:p w:rsidR="00CB7A07" w:rsidRDefault="00CB7A07" w:rsidP="00CB7A07">
      <w:pPr>
        <w:widowControl w:val="0"/>
        <w:autoSpaceDE w:val="0"/>
        <w:autoSpaceDN w:val="0"/>
        <w:adjustRightInd w:val="0"/>
        <w:rPr>
          <w:rFonts w:ascii="Verdana" w:hAnsi="Verdana" w:cs="Verdana"/>
        </w:rPr>
      </w:pPr>
      <w:r>
        <w:rPr>
          <w:rFonts w:ascii="Verdana" w:hAnsi="Verdana" w:cs="Verdana"/>
        </w:rPr>
        <w:t>      a.  </w:t>
      </w:r>
      <w:proofErr w:type="gramStart"/>
      <w:r>
        <w:rPr>
          <w:rFonts w:ascii="Verdana" w:hAnsi="Verdana" w:cs="Verdana"/>
        </w:rPr>
        <w:t>appoints</w:t>
      </w:r>
      <w:proofErr w:type="gramEnd"/>
      <w:r>
        <w:rPr>
          <w:rFonts w:ascii="Verdana" w:hAnsi="Verdana" w:cs="Verdana"/>
        </w:rPr>
        <w:t xml:space="preserve"> an initial committee of 5 members and decides the selection process. </w:t>
      </w:r>
    </w:p>
    <w:p w:rsidR="00CB7A07" w:rsidRDefault="00CB7A07" w:rsidP="00CB7A07">
      <w:pPr>
        <w:widowControl w:val="0"/>
        <w:autoSpaceDE w:val="0"/>
        <w:autoSpaceDN w:val="0"/>
        <w:adjustRightInd w:val="0"/>
        <w:rPr>
          <w:rFonts w:ascii="Verdana" w:hAnsi="Verdana" w:cs="Verdana"/>
        </w:rPr>
      </w:pPr>
      <w:r>
        <w:rPr>
          <w:rFonts w:ascii="Verdana" w:hAnsi="Verdana" w:cs="Verdana"/>
        </w:rPr>
        <w:t xml:space="preserve">      b.  </w:t>
      </w:r>
      <w:proofErr w:type="gramStart"/>
      <w:r>
        <w:rPr>
          <w:rFonts w:ascii="Verdana" w:hAnsi="Verdana" w:cs="Verdana"/>
        </w:rPr>
        <w:t>agrees</w:t>
      </w:r>
      <w:proofErr w:type="gramEnd"/>
      <w:r>
        <w:rPr>
          <w:rFonts w:ascii="Verdana" w:hAnsi="Verdana" w:cs="Verdana"/>
        </w:rPr>
        <w:t xml:space="preserve"> a rolling </w:t>
      </w:r>
      <w:proofErr w:type="spellStart"/>
      <w:r>
        <w:rPr>
          <w:rFonts w:ascii="Verdana" w:hAnsi="Verdana" w:cs="Verdana"/>
        </w:rPr>
        <w:t>programme</w:t>
      </w:r>
      <w:proofErr w:type="spellEnd"/>
      <w:r>
        <w:rPr>
          <w:rFonts w:ascii="Verdana" w:hAnsi="Verdana" w:cs="Verdana"/>
        </w:rPr>
        <w:t xml:space="preserve"> of membership of DC so that a core group overlaps (</w:t>
      </w:r>
      <w:proofErr w:type="spellStart"/>
      <w:r>
        <w:rPr>
          <w:rFonts w:ascii="Verdana" w:hAnsi="Verdana" w:cs="Verdana"/>
        </w:rPr>
        <w:t>eg</w:t>
      </w:r>
      <w:proofErr w:type="spellEnd"/>
      <w:r>
        <w:rPr>
          <w:rFonts w:ascii="Verdana" w:hAnsi="Verdana" w:cs="Verdana"/>
        </w:rPr>
        <w:t xml:space="preserve"> 3 out of 5 are replaced after 12 months then 3 replaced after a further 12 months, so that no-one  serves for more than 2 years)</w:t>
      </w:r>
    </w:p>
    <w:p w:rsidR="00CB7A07" w:rsidRDefault="00CB7A07" w:rsidP="00CB7A07">
      <w:pPr>
        <w:widowControl w:val="0"/>
        <w:autoSpaceDE w:val="0"/>
        <w:autoSpaceDN w:val="0"/>
        <w:adjustRightInd w:val="0"/>
        <w:rPr>
          <w:rFonts w:ascii="Verdana" w:hAnsi="Verdana" w:cs="Verdana"/>
        </w:rPr>
      </w:pPr>
      <w:r>
        <w:rPr>
          <w:rFonts w:ascii="Verdana" w:hAnsi="Verdana" w:cs="Verdana"/>
        </w:rPr>
        <w:t> </w:t>
      </w:r>
    </w:p>
    <w:p w:rsidR="00CB7A07" w:rsidRDefault="00CB7A07" w:rsidP="00CB7A07">
      <w:pPr>
        <w:widowControl w:val="0"/>
        <w:autoSpaceDE w:val="0"/>
        <w:autoSpaceDN w:val="0"/>
        <w:adjustRightInd w:val="0"/>
        <w:spacing w:after="80"/>
        <w:rPr>
          <w:rFonts w:ascii="Helvetica" w:hAnsi="Helvetica" w:cs="Helvetica"/>
          <w:b/>
          <w:bCs/>
          <w:color w:val="164EE5"/>
          <w:sz w:val="54"/>
          <w:szCs w:val="54"/>
        </w:rPr>
      </w:pPr>
      <w:r>
        <w:rPr>
          <w:rFonts w:ascii="Verdana" w:hAnsi="Verdana" w:cs="Verdana"/>
        </w:rPr>
        <w:t xml:space="preserve"> 5) That the default for the Buddy System would be confidentiality to be maintained unless agreed otherwise by the </w:t>
      </w:r>
      <w:proofErr w:type="spellStart"/>
      <w:r>
        <w:rPr>
          <w:rFonts w:ascii="Verdana" w:hAnsi="Verdana" w:cs="Verdana"/>
        </w:rPr>
        <w:t>disputees</w:t>
      </w:r>
      <w:proofErr w:type="spellEnd"/>
      <w:r>
        <w:rPr>
          <w:rFonts w:ascii="Verdana" w:hAnsi="Verdana" w:cs="Verdana"/>
        </w:rPr>
        <w:t xml:space="preserve">. The Disputes Committees would not be confidential. (This was so that experience could be shared about the disputes and how we resolved them and partly so that </w:t>
      </w:r>
      <w:proofErr w:type="spellStart"/>
      <w:r>
        <w:rPr>
          <w:rFonts w:ascii="Verdana" w:hAnsi="Verdana" w:cs="Verdana"/>
        </w:rPr>
        <w:t>disputees</w:t>
      </w:r>
      <w:proofErr w:type="spellEnd"/>
      <w:r>
        <w:rPr>
          <w:rFonts w:ascii="Verdana" w:hAnsi="Verdana" w:cs="Verdana"/>
        </w:rPr>
        <w:t xml:space="preserve"> would know that the Disputes Committee stage would be relatively open.)</w:t>
      </w:r>
    </w:p>
    <w:p w:rsidR="00CB7A07" w:rsidRDefault="00CB7A07" w:rsidP="000B145B">
      <w:pPr>
        <w:widowControl w:val="0"/>
        <w:autoSpaceDE w:val="0"/>
        <w:autoSpaceDN w:val="0"/>
        <w:adjustRightInd w:val="0"/>
        <w:spacing w:after="80"/>
        <w:rPr>
          <w:rFonts w:ascii="Helvetica" w:hAnsi="Helvetica" w:cs="Helvetica"/>
          <w:b/>
          <w:bCs/>
          <w:color w:val="164EE5"/>
          <w:sz w:val="54"/>
          <w:szCs w:val="54"/>
        </w:rPr>
      </w:pPr>
    </w:p>
    <w:p w:rsidR="00EA7484" w:rsidRDefault="00EA7484" w:rsidP="000B145B">
      <w:pPr>
        <w:widowControl w:val="0"/>
        <w:autoSpaceDE w:val="0"/>
        <w:autoSpaceDN w:val="0"/>
        <w:adjustRightInd w:val="0"/>
        <w:spacing w:after="80"/>
        <w:rPr>
          <w:rFonts w:ascii="Helvetica" w:hAnsi="Helvetica" w:cs="Helvetica"/>
          <w:b/>
          <w:bCs/>
          <w:color w:val="164EE5"/>
          <w:sz w:val="54"/>
          <w:szCs w:val="54"/>
        </w:rPr>
      </w:pPr>
      <w:r>
        <w:rPr>
          <w:rFonts w:ascii="Helvetica" w:hAnsi="Helvetica" w:cs="Helvetica"/>
          <w:b/>
          <w:bCs/>
          <w:color w:val="164EE5"/>
          <w:sz w:val="54"/>
          <w:szCs w:val="54"/>
        </w:rPr>
        <w:t>Etiquette for emails and meetings</w:t>
      </w:r>
    </w:p>
    <w:p w:rsidR="00EA7484" w:rsidRDefault="00EA7484" w:rsidP="00EA7484">
      <w:pPr>
        <w:widowControl w:val="0"/>
        <w:autoSpaceDE w:val="0"/>
        <w:autoSpaceDN w:val="0"/>
        <w:adjustRightInd w:val="0"/>
        <w:rPr>
          <w:rFonts w:ascii="Helvetica" w:hAnsi="Helvetica" w:cs="Helvetica"/>
          <w:sz w:val="36"/>
          <w:szCs w:val="36"/>
        </w:rPr>
      </w:pPr>
      <w:r>
        <w:rPr>
          <w:rFonts w:ascii="Helvetica" w:hAnsi="Helvetica" w:cs="Helvetica"/>
          <w:sz w:val="36"/>
          <w:szCs w:val="36"/>
        </w:rPr>
        <w:t>(</w:t>
      </w:r>
      <w:proofErr w:type="gramStart"/>
      <w:r>
        <w:rPr>
          <w:rFonts w:ascii="Helvetica" w:hAnsi="Helvetica" w:cs="Helvetica"/>
          <w:sz w:val="36"/>
          <w:szCs w:val="36"/>
        </w:rPr>
        <w:t>agreed</w:t>
      </w:r>
      <w:proofErr w:type="gramEnd"/>
      <w:r>
        <w:rPr>
          <w:rFonts w:ascii="Helvetica" w:hAnsi="Helvetica" w:cs="Helvetica"/>
          <w:sz w:val="36"/>
          <w:szCs w:val="36"/>
        </w:rPr>
        <w:t xml:space="preserve"> Res Meeting Nov 2007)</w:t>
      </w:r>
    </w:p>
    <w:p w:rsidR="00EA7484" w:rsidRDefault="00EA7484" w:rsidP="00EA7484">
      <w:pPr>
        <w:widowControl w:val="0"/>
        <w:autoSpaceDE w:val="0"/>
        <w:autoSpaceDN w:val="0"/>
        <w:adjustRightInd w:val="0"/>
        <w:rPr>
          <w:rFonts w:ascii="Helvetica" w:hAnsi="Helvetica" w:cs="Helvetica"/>
          <w:sz w:val="36"/>
          <w:szCs w:val="36"/>
        </w:rPr>
      </w:pPr>
      <w:r>
        <w:rPr>
          <w:rFonts w:ascii="Helvetica" w:hAnsi="Helvetica" w:cs="Helvetica"/>
          <w:sz w:val="36"/>
          <w:szCs w:val="36"/>
        </w:rPr>
        <w:t>1. To be encouraged to say one's truth and speak or write it clearly.</w:t>
      </w:r>
    </w:p>
    <w:p w:rsidR="00EA7484" w:rsidRDefault="00EA7484" w:rsidP="00EA7484">
      <w:pPr>
        <w:widowControl w:val="0"/>
        <w:autoSpaceDE w:val="0"/>
        <w:autoSpaceDN w:val="0"/>
        <w:adjustRightInd w:val="0"/>
        <w:rPr>
          <w:rFonts w:ascii="Helvetica" w:hAnsi="Helvetica" w:cs="Helvetica"/>
          <w:sz w:val="36"/>
          <w:szCs w:val="36"/>
        </w:rPr>
      </w:pPr>
      <w:r>
        <w:rPr>
          <w:rFonts w:ascii="Helvetica" w:hAnsi="Helvetica" w:cs="Helvetica"/>
          <w:sz w:val="36"/>
          <w:szCs w:val="36"/>
        </w:rPr>
        <w:t>2. Try to use I statements (not speak for others), to "own" the</w:t>
      </w:r>
    </w:p>
    <w:p w:rsidR="00EA7484" w:rsidRDefault="00EA7484" w:rsidP="00EA7484">
      <w:pPr>
        <w:widowControl w:val="0"/>
        <w:autoSpaceDE w:val="0"/>
        <w:autoSpaceDN w:val="0"/>
        <w:adjustRightInd w:val="0"/>
        <w:rPr>
          <w:rFonts w:ascii="Helvetica" w:hAnsi="Helvetica" w:cs="Helvetica"/>
          <w:sz w:val="36"/>
          <w:szCs w:val="36"/>
        </w:rPr>
      </w:pPr>
      <w:proofErr w:type="gramStart"/>
      <w:r>
        <w:rPr>
          <w:rFonts w:ascii="Helvetica" w:hAnsi="Helvetica" w:cs="Helvetica"/>
          <w:sz w:val="36"/>
          <w:szCs w:val="36"/>
        </w:rPr>
        <w:t>feelings</w:t>
      </w:r>
      <w:proofErr w:type="gramEnd"/>
      <w:r>
        <w:rPr>
          <w:rFonts w:ascii="Helvetica" w:hAnsi="Helvetica" w:cs="Helvetica"/>
          <w:sz w:val="36"/>
          <w:szCs w:val="36"/>
        </w:rPr>
        <w:t xml:space="preserve"> around an issue and resist the temptation to blame.</w:t>
      </w:r>
    </w:p>
    <w:p w:rsidR="00EA7484" w:rsidRDefault="00EA7484" w:rsidP="00EA7484">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3. Not to make </w:t>
      </w:r>
      <w:proofErr w:type="spellStart"/>
      <w:r>
        <w:rPr>
          <w:rFonts w:ascii="Helvetica" w:hAnsi="Helvetica" w:cs="Helvetica"/>
          <w:sz w:val="36"/>
          <w:szCs w:val="36"/>
        </w:rPr>
        <w:t>judgements</w:t>
      </w:r>
      <w:proofErr w:type="spellEnd"/>
      <w:r>
        <w:rPr>
          <w:rFonts w:ascii="Helvetica" w:hAnsi="Helvetica" w:cs="Helvetica"/>
          <w:sz w:val="36"/>
          <w:szCs w:val="36"/>
        </w:rPr>
        <w:t xml:space="preserve"> or allegations about others, rather try to</w:t>
      </w:r>
    </w:p>
    <w:p w:rsidR="00EA7484" w:rsidRDefault="00EA7484" w:rsidP="00EA7484">
      <w:pPr>
        <w:widowControl w:val="0"/>
        <w:autoSpaceDE w:val="0"/>
        <w:autoSpaceDN w:val="0"/>
        <w:adjustRightInd w:val="0"/>
        <w:rPr>
          <w:rFonts w:ascii="Helvetica" w:hAnsi="Helvetica" w:cs="Helvetica"/>
          <w:sz w:val="36"/>
          <w:szCs w:val="36"/>
        </w:rPr>
      </w:pPr>
      <w:proofErr w:type="gramStart"/>
      <w:r>
        <w:rPr>
          <w:rFonts w:ascii="Helvetica" w:hAnsi="Helvetica" w:cs="Helvetica"/>
          <w:sz w:val="36"/>
          <w:szCs w:val="36"/>
        </w:rPr>
        <w:t>express</w:t>
      </w:r>
      <w:proofErr w:type="gramEnd"/>
      <w:r>
        <w:rPr>
          <w:rFonts w:ascii="Helvetica" w:hAnsi="Helvetica" w:cs="Helvetica"/>
          <w:sz w:val="36"/>
          <w:szCs w:val="36"/>
        </w:rPr>
        <w:t xml:space="preserve"> it in terms of how it makes us feel and being sensitive to</w:t>
      </w:r>
    </w:p>
    <w:p w:rsidR="00EA7484" w:rsidRDefault="00EA7484" w:rsidP="00EA7484">
      <w:pPr>
        <w:widowControl w:val="0"/>
        <w:autoSpaceDE w:val="0"/>
        <w:autoSpaceDN w:val="0"/>
        <w:adjustRightInd w:val="0"/>
        <w:rPr>
          <w:rFonts w:ascii="Helvetica" w:hAnsi="Helvetica" w:cs="Helvetica"/>
          <w:sz w:val="36"/>
          <w:szCs w:val="36"/>
        </w:rPr>
      </w:pPr>
      <w:proofErr w:type="gramStart"/>
      <w:r>
        <w:rPr>
          <w:rFonts w:ascii="Helvetica" w:hAnsi="Helvetica" w:cs="Helvetica"/>
          <w:sz w:val="36"/>
          <w:szCs w:val="36"/>
        </w:rPr>
        <w:t>what</w:t>
      </w:r>
      <w:proofErr w:type="gramEnd"/>
      <w:r>
        <w:rPr>
          <w:rFonts w:ascii="Helvetica" w:hAnsi="Helvetica" w:cs="Helvetica"/>
          <w:sz w:val="36"/>
          <w:szCs w:val="36"/>
        </w:rPr>
        <w:t xml:space="preserve"> effect it has on others.</w:t>
      </w:r>
    </w:p>
    <w:p w:rsidR="00EA7484" w:rsidRDefault="00EA7484" w:rsidP="00EA7484">
      <w:pPr>
        <w:widowControl w:val="0"/>
        <w:autoSpaceDE w:val="0"/>
        <w:autoSpaceDN w:val="0"/>
        <w:adjustRightInd w:val="0"/>
        <w:rPr>
          <w:rFonts w:ascii="Helvetica" w:hAnsi="Helvetica" w:cs="Helvetica"/>
          <w:sz w:val="36"/>
          <w:szCs w:val="36"/>
        </w:rPr>
      </w:pPr>
      <w:r>
        <w:rPr>
          <w:rFonts w:ascii="Helvetica" w:hAnsi="Helvetica" w:cs="Helvetica"/>
          <w:sz w:val="36"/>
          <w:szCs w:val="36"/>
        </w:rPr>
        <w:t>4. If someone expresses hurt feelings, saying "that's not my</w:t>
      </w:r>
    </w:p>
    <w:p w:rsidR="00EA7484" w:rsidRDefault="00EA7484" w:rsidP="00EA7484">
      <w:pPr>
        <w:widowControl w:val="0"/>
        <w:autoSpaceDE w:val="0"/>
        <w:autoSpaceDN w:val="0"/>
        <w:adjustRightInd w:val="0"/>
        <w:rPr>
          <w:rFonts w:ascii="Helvetica" w:hAnsi="Helvetica" w:cs="Helvetica"/>
          <w:sz w:val="36"/>
          <w:szCs w:val="36"/>
        </w:rPr>
      </w:pPr>
      <w:proofErr w:type="gramStart"/>
      <w:r>
        <w:rPr>
          <w:rFonts w:ascii="Helvetica" w:hAnsi="Helvetica" w:cs="Helvetica"/>
          <w:sz w:val="36"/>
          <w:szCs w:val="36"/>
        </w:rPr>
        <w:t>experience</w:t>
      </w:r>
      <w:proofErr w:type="gramEnd"/>
      <w:r>
        <w:rPr>
          <w:rFonts w:ascii="Helvetica" w:hAnsi="Helvetica" w:cs="Helvetica"/>
          <w:sz w:val="36"/>
          <w:szCs w:val="36"/>
        </w:rPr>
        <w:t>" can sometimes tend to invalidate the first person's</w:t>
      </w:r>
    </w:p>
    <w:p w:rsidR="00EA7484" w:rsidRDefault="00EA7484" w:rsidP="00EA7484">
      <w:pPr>
        <w:widowControl w:val="0"/>
        <w:autoSpaceDE w:val="0"/>
        <w:autoSpaceDN w:val="0"/>
        <w:adjustRightInd w:val="0"/>
        <w:rPr>
          <w:rFonts w:ascii="Helvetica" w:hAnsi="Helvetica" w:cs="Helvetica"/>
          <w:sz w:val="36"/>
          <w:szCs w:val="36"/>
        </w:rPr>
      </w:pPr>
      <w:proofErr w:type="gramStart"/>
      <w:r>
        <w:rPr>
          <w:rFonts w:ascii="Helvetica" w:hAnsi="Helvetica" w:cs="Helvetica"/>
          <w:sz w:val="36"/>
          <w:szCs w:val="36"/>
        </w:rPr>
        <w:t>statement</w:t>
      </w:r>
      <w:proofErr w:type="gramEnd"/>
      <w:r>
        <w:rPr>
          <w:rFonts w:ascii="Helvetica" w:hAnsi="Helvetica" w:cs="Helvetica"/>
          <w:sz w:val="36"/>
          <w:szCs w:val="36"/>
        </w:rPr>
        <w:t>.</w:t>
      </w:r>
    </w:p>
    <w:p w:rsidR="00EA7484" w:rsidRDefault="00EA7484" w:rsidP="00EA7484">
      <w:pPr>
        <w:widowControl w:val="0"/>
        <w:autoSpaceDE w:val="0"/>
        <w:autoSpaceDN w:val="0"/>
        <w:adjustRightInd w:val="0"/>
        <w:rPr>
          <w:rFonts w:ascii="Helvetica" w:hAnsi="Helvetica" w:cs="Helvetica"/>
          <w:sz w:val="36"/>
          <w:szCs w:val="36"/>
        </w:rPr>
      </w:pPr>
      <w:r>
        <w:rPr>
          <w:rFonts w:ascii="Helvetica" w:hAnsi="Helvetica" w:cs="Helvetica"/>
          <w:sz w:val="36"/>
          <w:szCs w:val="36"/>
        </w:rPr>
        <w:t>5. To state clearly and kindly if and when anyone breaks the etiquette</w:t>
      </w:r>
    </w:p>
    <w:p w:rsidR="00EA7484" w:rsidRDefault="00EA7484" w:rsidP="00EA7484">
      <w:pPr>
        <w:widowControl w:val="0"/>
        <w:autoSpaceDE w:val="0"/>
        <w:autoSpaceDN w:val="0"/>
        <w:adjustRightInd w:val="0"/>
        <w:spacing w:after="80"/>
        <w:rPr>
          <w:rFonts w:ascii="Helvetica" w:hAnsi="Helvetica" w:cs="Helvetica"/>
          <w:b/>
          <w:bCs/>
          <w:color w:val="164EE5"/>
          <w:sz w:val="54"/>
          <w:szCs w:val="54"/>
        </w:rPr>
      </w:pPr>
      <w:proofErr w:type="gramStart"/>
      <w:r>
        <w:rPr>
          <w:rFonts w:ascii="Helvetica" w:hAnsi="Helvetica" w:cs="Helvetica"/>
          <w:sz w:val="36"/>
          <w:szCs w:val="36"/>
        </w:rPr>
        <w:t>and</w:t>
      </w:r>
      <w:proofErr w:type="gramEnd"/>
      <w:r>
        <w:rPr>
          <w:rFonts w:ascii="Helvetica" w:hAnsi="Helvetica" w:cs="Helvetica"/>
          <w:sz w:val="36"/>
          <w:szCs w:val="36"/>
        </w:rPr>
        <w:t xml:space="preserve"> maybe suggest another way of saying the same thing.</w:t>
      </w:r>
    </w:p>
    <w:p w:rsidR="00EA7484" w:rsidRDefault="00EA7484" w:rsidP="000B145B">
      <w:pPr>
        <w:widowControl w:val="0"/>
        <w:autoSpaceDE w:val="0"/>
        <w:autoSpaceDN w:val="0"/>
        <w:adjustRightInd w:val="0"/>
        <w:spacing w:after="80"/>
        <w:rPr>
          <w:rFonts w:ascii="Helvetica" w:hAnsi="Helvetica" w:cs="Helvetica"/>
          <w:b/>
          <w:bCs/>
          <w:color w:val="164EE5"/>
          <w:sz w:val="54"/>
          <w:szCs w:val="54"/>
        </w:rPr>
      </w:pPr>
    </w:p>
    <w:p w:rsidR="000B145B" w:rsidRDefault="000B145B" w:rsidP="000B145B">
      <w:pPr>
        <w:widowControl w:val="0"/>
        <w:autoSpaceDE w:val="0"/>
        <w:autoSpaceDN w:val="0"/>
        <w:adjustRightInd w:val="0"/>
        <w:spacing w:after="80"/>
        <w:rPr>
          <w:rFonts w:ascii="Helvetica" w:hAnsi="Helvetica" w:cs="Helvetica"/>
          <w:b/>
          <w:bCs/>
          <w:sz w:val="72"/>
          <w:szCs w:val="72"/>
        </w:rPr>
      </w:pPr>
      <w:r>
        <w:rPr>
          <w:rFonts w:ascii="Helvetica" w:hAnsi="Helvetica" w:cs="Helvetica"/>
          <w:b/>
          <w:bCs/>
          <w:color w:val="164EE5"/>
          <w:sz w:val="54"/>
          <w:szCs w:val="54"/>
        </w:rPr>
        <w:t>Change To My Home / building works</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14 June 2005:  </w:t>
      </w:r>
    </w:p>
    <w:p w:rsidR="000B145B" w:rsidRDefault="000B145B" w:rsidP="000B145B">
      <w:pPr>
        <w:widowControl w:val="0"/>
        <w:autoSpaceDE w:val="0"/>
        <w:autoSpaceDN w:val="0"/>
        <w:adjustRightInd w:val="0"/>
        <w:ind w:left="960"/>
        <w:rPr>
          <w:rFonts w:ascii="Helvetica" w:hAnsi="Helvetica" w:cs="Helvetica"/>
          <w:sz w:val="36"/>
          <w:szCs w:val="36"/>
        </w:rPr>
      </w:pPr>
      <w:r>
        <w:rPr>
          <w:rFonts w:ascii="Arial Narrow" w:hAnsi="Arial Narrow" w:cs="Arial Narrow"/>
          <w:sz w:val="32"/>
          <w:szCs w:val="32"/>
        </w:rPr>
        <w:t xml:space="preserve">1. Any </w:t>
      </w:r>
      <w:proofErr w:type="spellStart"/>
      <w:r>
        <w:rPr>
          <w:rFonts w:ascii="Arial Narrow" w:hAnsi="Arial Narrow" w:cs="Arial Narrow"/>
          <w:sz w:val="32"/>
          <w:szCs w:val="32"/>
        </w:rPr>
        <w:t>cohouser</w:t>
      </w:r>
      <w:proofErr w:type="spellEnd"/>
      <w:r>
        <w:rPr>
          <w:rFonts w:ascii="Arial Narrow" w:hAnsi="Arial Narrow" w:cs="Arial Narrow"/>
          <w:sz w:val="32"/>
          <w:szCs w:val="32"/>
        </w:rPr>
        <w:t xml:space="preserve"> (leaseholder) wishing to carry out works notify the Coco by email to include the code "CTMH", with a brief description of the intended works. These available on email archive by searching for "CTMH" (Change To My Home)</w:t>
      </w:r>
      <w:proofErr w:type="gramStart"/>
      <w:r>
        <w:rPr>
          <w:rFonts w:ascii="Arial Narrow" w:hAnsi="Arial Narrow" w:cs="Arial Narrow"/>
          <w:sz w:val="32"/>
          <w:szCs w:val="32"/>
        </w:rPr>
        <w:t>. </w:t>
      </w:r>
      <w:proofErr w:type="gramEnd"/>
      <w:r>
        <w:rPr>
          <w:rFonts w:ascii="Arial Narrow" w:hAnsi="Arial Narrow" w:cs="Arial Narrow"/>
          <w:sz w:val="32"/>
          <w:szCs w:val="32"/>
        </w:rPr>
        <w:t xml:space="preserve">2. That person also to discuss with their immediate </w:t>
      </w:r>
      <w:proofErr w:type="spellStart"/>
      <w:r>
        <w:rPr>
          <w:rFonts w:ascii="Arial Narrow" w:hAnsi="Arial Narrow" w:cs="Arial Narrow"/>
          <w:sz w:val="32"/>
          <w:szCs w:val="32"/>
        </w:rPr>
        <w:t>neighbours</w:t>
      </w:r>
      <w:proofErr w:type="spellEnd"/>
      <w:r>
        <w:rPr>
          <w:rFonts w:ascii="Arial Narrow" w:hAnsi="Arial Narrow" w:cs="Arial Narrow"/>
          <w:sz w:val="32"/>
          <w:szCs w:val="32"/>
        </w:rPr>
        <w:t xml:space="preserve"> their plans, with ramifications, with a view to them agreeing to them, or suggesting an acceptable compromise</w:t>
      </w:r>
      <w:proofErr w:type="gramStart"/>
      <w:r>
        <w:rPr>
          <w:rFonts w:ascii="Arial Narrow" w:hAnsi="Arial Narrow" w:cs="Arial Narrow"/>
          <w:sz w:val="32"/>
          <w:szCs w:val="32"/>
        </w:rPr>
        <w:t>. </w:t>
      </w:r>
      <w:proofErr w:type="gramEnd"/>
      <w:r>
        <w:rPr>
          <w:rFonts w:ascii="Arial Narrow" w:hAnsi="Arial Narrow" w:cs="Arial Narrow"/>
          <w:sz w:val="32"/>
          <w:szCs w:val="32"/>
        </w:rPr>
        <w:t xml:space="preserve">3. If agreement is reached, and no other </w:t>
      </w:r>
      <w:proofErr w:type="spellStart"/>
      <w:r>
        <w:rPr>
          <w:rFonts w:ascii="Arial Narrow" w:hAnsi="Arial Narrow" w:cs="Arial Narrow"/>
          <w:sz w:val="32"/>
          <w:szCs w:val="32"/>
        </w:rPr>
        <w:t>cohouser</w:t>
      </w:r>
      <w:proofErr w:type="spellEnd"/>
      <w:r>
        <w:rPr>
          <w:rFonts w:ascii="Arial Narrow" w:hAnsi="Arial Narrow" w:cs="Arial Narrow"/>
          <w:sz w:val="32"/>
          <w:szCs w:val="32"/>
        </w:rPr>
        <w:t xml:space="preserve"> raises objections within 2 weeks of having been informed through 1 above, then the works can </w:t>
      </w:r>
      <w:proofErr w:type="gramStart"/>
      <w:r>
        <w:rPr>
          <w:rFonts w:ascii="Arial Narrow" w:hAnsi="Arial Narrow" w:cs="Arial Narrow"/>
          <w:sz w:val="32"/>
          <w:szCs w:val="32"/>
        </w:rPr>
        <w:t>proceed . </w:t>
      </w:r>
      <w:proofErr w:type="gramEnd"/>
      <w:r>
        <w:rPr>
          <w:rFonts w:ascii="Arial Narrow" w:hAnsi="Arial Narrow" w:cs="Arial Narrow"/>
          <w:sz w:val="32"/>
          <w:szCs w:val="32"/>
        </w:rPr>
        <w:t xml:space="preserve">4. If agreement is not reached, or another </w:t>
      </w:r>
      <w:proofErr w:type="spellStart"/>
      <w:r>
        <w:rPr>
          <w:rFonts w:ascii="Arial Narrow" w:hAnsi="Arial Narrow" w:cs="Arial Narrow"/>
          <w:sz w:val="32"/>
          <w:szCs w:val="32"/>
        </w:rPr>
        <w:t>cohouser</w:t>
      </w:r>
      <w:proofErr w:type="spellEnd"/>
      <w:r>
        <w:rPr>
          <w:rFonts w:ascii="Arial Narrow" w:hAnsi="Arial Narrow" w:cs="Arial Narrow"/>
          <w:sz w:val="32"/>
          <w:szCs w:val="32"/>
        </w:rPr>
        <w:t xml:space="preserve"> objects, then the matter is taken to the Disputes Committee (or Dispute Resolution process current at the time) who will attempt to assist in agreeing a compromise</w:t>
      </w:r>
      <w:proofErr w:type="gramStart"/>
      <w:r>
        <w:rPr>
          <w:rFonts w:ascii="Arial Narrow" w:hAnsi="Arial Narrow" w:cs="Arial Narrow"/>
          <w:sz w:val="32"/>
          <w:szCs w:val="32"/>
        </w:rPr>
        <w:t>. </w:t>
      </w:r>
      <w:proofErr w:type="gramEnd"/>
      <w:r>
        <w:rPr>
          <w:rFonts w:ascii="Arial Narrow" w:hAnsi="Arial Narrow" w:cs="Arial Narrow"/>
          <w:sz w:val="32"/>
          <w:szCs w:val="32"/>
        </w:rPr>
        <w:t>5. If any party still remains aggrieved, then the matter to be taken to the Freeholder to adjudicate finally (likely to be an Association meeting in practice)</w:t>
      </w:r>
      <w:proofErr w:type="gramStart"/>
      <w:r>
        <w:rPr>
          <w:rFonts w:ascii="Arial Narrow" w:hAnsi="Arial Narrow" w:cs="Arial Narrow"/>
          <w:sz w:val="32"/>
          <w:szCs w:val="32"/>
        </w:rPr>
        <w:t>. </w:t>
      </w:r>
      <w:proofErr w:type="gramEnd"/>
      <w:r>
        <w:rPr>
          <w:rFonts w:ascii="Arial Narrow" w:hAnsi="Arial Narrow" w:cs="Arial Narrow"/>
          <w:sz w:val="32"/>
          <w:szCs w:val="32"/>
        </w:rPr>
        <w:t xml:space="preserve">'Works' should cover any alterations (additions or modifications) to internal or external infrastructure or superstructure, or services (gas, water or electrics). This would help us to pick up any associated stability issues, safety, fire/water risk </w:t>
      </w:r>
      <w:proofErr w:type="spellStart"/>
      <w:r>
        <w:rPr>
          <w:rFonts w:ascii="Arial Narrow" w:hAnsi="Arial Narrow" w:cs="Arial Narrow"/>
          <w:sz w:val="32"/>
          <w:szCs w:val="32"/>
        </w:rPr>
        <w:t>etc</w:t>
      </w:r>
      <w:proofErr w:type="spellEnd"/>
      <w:r>
        <w:rPr>
          <w:rFonts w:ascii="Arial Narrow" w:hAnsi="Arial Narrow" w:cs="Arial Narrow"/>
          <w:sz w:val="32"/>
          <w:szCs w:val="32"/>
        </w:rPr>
        <w:t xml:space="preserve"> (</w:t>
      </w:r>
      <w:proofErr w:type="spellStart"/>
      <w:r>
        <w:rPr>
          <w:rFonts w:ascii="Arial Narrow" w:hAnsi="Arial Narrow" w:cs="Arial Narrow"/>
          <w:sz w:val="32"/>
          <w:szCs w:val="32"/>
        </w:rPr>
        <w:t>ie</w:t>
      </w:r>
      <w:proofErr w:type="spellEnd"/>
      <w:r>
        <w:rPr>
          <w:rFonts w:ascii="Arial Narrow" w:hAnsi="Arial Narrow" w:cs="Arial Narrow"/>
          <w:sz w:val="32"/>
          <w:szCs w:val="32"/>
        </w:rPr>
        <w:t xml:space="preserve"> the Freeholders main concern). However any individual can 'force' a dispute to go to the Freeholder (as described in 5 above) for any other reason, but the final decision would be taken consensually.</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rsidR="000B145B" w:rsidRDefault="000B145B" w:rsidP="000B145B">
      <w:pPr>
        <w:widowControl w:val="0"/>
        <w:autoSpaceDE w:val="0"/>
        <w:autoSpaceDN w:val="0"/>
        <w:adjustRightInd w:val="0"/>
        <w:jc w:val="center"/>
        <w:rPr>
          <w:rFonts w:ascii="Helvetica" w:hAnsi="Helvetica" w:cs="Helvetica"/>
          <w:sz w:val="36"/>
          <w:szCs w:val="36"/>
        </w:rPr>
      </w:pPr>
    </w:p>
    <w:p w:rsidR="000B145B" w:rsidRDefault="000B145B" w:rsidP="000B145B">
      <w:pPr>
        <w:widowControl w:val="0"/>
        <w:autoSpaceDE w:val="0"/>
        <w:autoSpaceDN w:val="0"/>
        <w:adjustRightInd w:val="0"/>
        <w:spacing w:after="80"/>
        <w:rPr>
          <w:rFonts w:ascii="Helvetica" w:hAnsi="Helvetica" w:cs="Helvetica"/>
          <w:b/>
          <w:bCs/>
          <w:sz w:val="72"/>
          <w:szCs w:val="72"/>
        </w:rPr>
      </w:pPr>
      <w:r>
        <w:rPr>
          <w:rFonts w:ascii="Helvetica" w:hAnsi="Helvetica" w:cs="Helvetica"/>
          <w:b/>
          <w:bCs/>
          <w:color w:val="164EE5"/>
          <w:sz w:val="54"/>
          <w:szCs w:val="54"/>
        </w:rPr>
        <w:t>Food in the Common House</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29 June 2005:</w:t>
      </w:r>
    </w:p>
    <w:p w:rsidR="000B145B" w:rsidRDefault="000B145B" w:rsidP="000B145B">
      <w:pPr>
        <w:widowControl w:val="0"/>
        <w:autoSpaceDE w:val="0"/>
        <w:autoSpaceDN w:val="0"/>
        <w:adjustRightInd w:val="0"/>
        <w:rPr>
          <w:rFonts w:ascii="Helvetica" w:hAnsi="Helvetica" w:cs="Helvetica"/>
          <w:sz w:val="36"/>
          <w:szCs w:val="36"/>
        </w:rPr>
      </w:pPr>
      <w:r>
        <w:rPr>
          <w:rFonts w:ascii="Courier" w:hAnsi="Courier" w:cs="Courier"/>
          <w:sz w:val="30"/>
          <w:szCs w:val="30"/>
        </w:rPr>
        <w:t xml:space="preserve">We agree to keep meat, fish and fowl out of the common house except for the rare special occasions when separate food on separate </w:t>
      </w:r>
      <w:r>
        <w:rPr>
          <w:rFonts w:ascii="Courier" w:hAnsi="Courier" w:cs="Courier"/>
          <w:sz w:val="30"/>
          <w:szCs w:val="30"/>
        </w:rPr>
        <w:lastRenderedPageBreak/>
        <w:t>tables is clearly marked. No meat fish or fowl is to be prepared in common house - no cross-contamination - no storing in kitchen, no use of CH cutlery, no washing up, no disposal of debris etc. Meat, fish and fowl dishes for the 'other' occasions to be set apart, signed, and removed from premises once finished.</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rsidR="000B145B" w:rsidRDefault="000B145B" w:rsidP="000B145B">
      <w:pPr>
        <w:widowControl w:val="0"/>
        <w:autoSpaceDE w:val="0"/>
        <w:autoSpaceDN w:val="0"/>
        <w:adjustRightInd w:val="0"/>
        <w:jc w:val="center"/>
        <w:rPr>
          <w:rFonts w:ascii="Helvetica" w:hAnsi="Helvetica" w:cs="Helvetica"/>
          <w:sz w:val="36"/>
          <w:szCs w:val="36"/>
        </w:rPr>
      </w:pPr>
    </w:p>
    <w:p w:rsidR="000B145B" w:rsidRDefault="000B145B" w:rsidP="000B145B">
      <w:pPr>
        <w:widowControl w:val="0"/>
        <w:autoSpaceDE w:val="0"/>
        <w:autoSpaceDN w:val="0"/>
        <w:adjustRightInd w:val="0"/>
        <w:spacing w:after="80"/>
        <w:rPr>
          <w:rFonts w:ascii="Helvetica" w:hAnsi="Helvetica" w:cs="Helvetica"/>
          <w:b/>
          <w:bCs/>
          <w:sz w:val="72"/>
          <w:szCs w:val="72"/>
        </w:rPr>
      </w:pPr>
      <w:r>
        <w:rPr>
          <w:rFonts w:ascii="Helvetica" w:hAnsi="Helvetica" w:cs="Helvetica"/>
          <w:b/>
          <w:bCs/>
          <w:color w:val="164EE5"/>
          <w:sz w:val="54"/>
          <w:szCs w:val="54"/>
        </w:rPr>
        <w:t>Tenants and lodgers</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08 November 2005</w:t>
      </w:r>
    </w:p>
    <w:p w:rsidR="000B145B" w:rsidRDefault="000B145B" w:rsidP="000B145B">
      <w:pPr>
        <w:widowControl w:val="0"/>
        <w:autoSpaceDE w:val="0"/>
        <w:autoSpaceDN w:val="0"/>
        <w:adjustRightInd w:val="0"/>
        <w:spacing w:after="160"/>
        <w:ind w:left="1440" w:hanging="480"/>
        <w:rPr>
          <w:rFonts w:ascii="Helvetica" w:hAnsi="Helvetica" w:cs="Helvetica"/>
          <w:sz w:val="36"/>
          <w:szCs w:val="36"/>
        </w:rPr>
      </w:pPr>
      <w:proofErr w:type="gramStart"/>
      <w:r>
        <w:rPr>
          <w:rFonts w:ascii="Helvetica" w:hAnsi="Helvetica" w:cs="Helvetica"/>
          <w:sz w:val="36"/>
          <w:szCs w:val="36"/>
        </w:rPr>
        <w:t>1)</w:t>
      </w:r>
      <w:r>
        <w:rPr>
          <w:rFonts w:ascii="Helvetica" w:hAnsi="Helvetica" w:cs="Helvetica"/>
          <w:sz w:val="18"/>
          <w:szCs w:val="18"/>
        </w:rPr>
        <w:t xml:space="preserve">   </w:t>
      </w:r>
      <w:r>
        <w:rPr>
          <w:rFonts w:ascii="Helvetica" w:hAnsi="Helvetica" w:cs="Helvetica"/>
          <w:sz w:val="36"/>
          <w:szCs w:val="36"/>
        </w:rPr>
        <w:t>Any</w:t>
      </w:r>
      <w:proofErr w:type="gramEnd"/>
      <w:r>
        <w:rPr>
          <w:rFonts w:ascii="Helvetica" w:hAnsi="Helvetica" w:cs="Helvetica"/>
          <w:sz w:val="36"/>
          <w:szCs w:val="36"/>
        </w:rPr>
        <w:t xml:space="preserve"> </w:t>
      </w:r>
      <w:r>
        <w:rPr>
          <w:rFonts w:ascii="Helvetica" w:hAnsi="Helvetica" w:cs="Helvetica"/>
          <w:b/>
          <w:bCs/>
          <w:sz w:val="36"/>
          <w:szCs w:val="36"/>
        </w:rPr>
        <w:t>non-paying guests</w:t>
      </w:r>
      <w:r>
        <w:rPr>
          <w:rFonts w:ascii="Helvetica" w:hAnsi="Helvetica" w:cs="Helvetica"/>
          <w:sz w:val="36"/>
          <w:szCs w:val="36"/>
        </w:rPr>
        <w:t xml:space="preserve"> visiting for less than 30 days are not invited to become members of the Residents Association nor is any registration necessary. Informal notice of all visitors is welcome and for those staying more than 7 days is </w:t>
      </w:r>
      <w:r>
        <w:rPr>
          <w:rFonts w:ascii="Helvetica" w:hAnsi="Helvetica" w:cs="Helvetica"/>
          <w:b/>
          <w:bCs/>
          <w:sz w:val="36"/>
          <w:szCs w:val="36"/>
        </w:rPr>
        <w:t>expected.</w:t>
      </w:r>
      <w:r>
        <w:rPr>
          <w:rFonts w:ascii="Helvetica" w:hAnsi="Helvetica" w:cs="Helvetica"/>
          <w:sz w:val="36"/>
          <w:szCs w:val="36"/>
        </w:rPr>
        <w:t xml:space="preserve"> An explanation must be given to all visitors about cohousing. </w:t>
      </w:r>
    </w:p>
    <w:p w:rsidR="000B145B" w:rsidRDefault="000B145B" w:rsidP="000B145B">
      <w:pPr>
        <w:widowControl w:val="0"/>
        <w:autoSpaceDE w:val="0"/>
        <w:autoSpaceDN w:val="0"/>
        <w:adjustRightInd w:val="0"/>
        <w:spacing w:after="160"/>
        <w:ind w:left="1440" w:hanging="480"/>
        <w:rPr>
          <w:rFonts w:ascii="Helvetica" w:hAnsi="Helvetica" w:cs="Helvetica"/>
          <w:sz w:val="36"/>
          <w:szCs w:val="36"/>
        </w:rPr>
      </w:pPr>
      <w:proofErr w:type="gramStart"/>
      <w:r>
        <w:rPr>
          <w:rFonts w:ascii="Helvetica" w:hAnsi="Helvetica" w:cs="Helvetica"/>
          <w:sz w:val="36"/>
          <w:szCs w:val="36"/>
        </w:rPr>
        <w:t>2)</w:t>
      </w:r>
      <w:r>
        <w:rPr>
          <w:rFonts w:ascii="Helvetica" w:hAnsi="Helvetica" w:cs="Helvetica"/>
          <w:sz w:val="18"/>
          <w:szCs w:val="18"/>
        </w:rPr>
        <w:t xml:space="preserve">   </w:t>
      </w:r>
      <w:r>
        <w:rPr>
          <w:rFonts w:ascii="Helvetica" w:hAnsi="Helvetica" w:cs="Helvetica"/>
          <w:sz w:val="36"/>
          <w:szCs w:val="36"/>
        </w:rPr>
        <w:t>Any</w:t>
      </w:r>
      <w:proofErr w:type="gramEnd"/>
      <w:r>
        <w:rPr>
          <w:rFonts w:ascii="Helvetica" w:hAnsi="Helvetica" w:cs="Helvetica"/>
          <w:sz w:val="36"/>
          <w:szCs w:val="36"/>
        </w:rPr>
        <w:t xml:space="preserve"> </w:t>
      </w:r>
      <w:r>
        <w:rPr>
          <w:rFonts w:ascii="Helvetica" w:hAnsi="Helvetica" w:cs="Helvetica"/>
          <w:b/>
          <w:bCs/>
          <w:sz w:val="36"/>
          <w:szCs w:val="36"/>
        </w:rPr>
        <w:t>members of the household</w:t>
      </w:r>
      <w:r>
        <w:rPr>
          <w:rFonts w:ascii="Helvetica" w:hAnsi="Helvetica" w:cs="Helvetica"/>
          <w:sz w:val="36"/>
          <w:szCs w:val="36"/>
        </w:rPr>
        <w:t xml:space="preserve"> e.g. family, partners or sharers acting as family are registered (after 30 days) as part of that household even if they make contributory voluntary payments.</w:t>
      </w:r>
    </w:p>
    <w:p w:rsidR="000B145B" w:rsidRDefault="000B145B" w:rsidP="000B145B">
      <w:pPr>
        <w:widowControl w:val="0"/>
        <w:autoSpaceDE w:val="0"/>
        <w:autoSpaceDN w:val="0"/>
        <w:adjustRightInd w:val="0"/>
        <w:spacing w:after="160"/>
        <w:ind w:left="1440" w:hanging="480"/>
        <w:rPr>
          <w:rFonts w:ascii="Helvetica" w:hAnsi="Helvetica" w:cs="Helvetica"/>
          <w:sz w:val="36"/>
          <w:szCs w:val="36"/>
        </w:rPr>
      </w:pPr>
      <w:proofErr w:type="gramStart"/>
      <w:r>
        <w:rPr>
          <w:rFonts w:ascii="Helvetica" w:hAnsi="Helvetica" w:cs="Helvetica"/>
          <w:sz w:val="36"/>
          <w:szCs w:val="36"/>
        </w:rPr>
        <w:t>3)</w:t>
      </w:r>
      <w:r>
        <w:rPr>
          <w:rFonts w:ascii="Helvetica" w:hAnsi="Helvetica" w:cs="Helvetica"/>
          <w:sz w:val="18"/>
          <w:szCs w:val="18"/>
        </w:rPr>
        <w:t xml:space="preserve">   </w:t>
      </w:r>
      <w:r>
        <w:rPr>
          <w:rFonts w:ascii="Helvetica" w:hAnsi="Helvetica" w:cs="Helvetica"/>
          <w:sz w:val="36"/>
          <w:szCs w:val="36"/>
        </w:rPr>
        <w:t>Any</w:t>
      </w:r>
      <w:proofErr w:type="gramEnd"/>
      <w:r>
        <w:rPr>
          <w:rFonts w:ascii="Helvetica" w:hAnsi="Helvetica" w:cs="Helvetica"/>
          <w:sz w:val="36"/>
          <w:szCs w:val="36"/>
        </w:rPr>
        <w:t xml:space="preserve"> </w:t>
      </w:r>
      <w:r>
        <w:rPr>
          <w:rFonts w:ascii="Helvetica" w:hAnsi="Helvetica" w:cs="Helvetica"/>
          <w:b/>
          <w:bCs/>
          <w:sz w:val="36"/>
          <w:szCs w:val="36"/>
        </w:rPr>
        <w:t xml:space="preserve">paying guests </w:t>
      </w:r>
      <w:r>
        <w:rPr>
          <w:rFonts w:ascii="Helvetica" w:hAnsi="Helvetica" w:cs="Helvetica"/>
          <w:sz w:val="36"/>
          <w:szCs w:val="36"/>
        </w:rPr>
        <w:t>or tenants who intend to or do stay for more than 50 days in a 12 month period must be registered.</w:t>
      </w:r>
    </w:p>
    <w:p w:rsidR="000B145B" w:rsidRDefault="000B145B" w:rsidP="000B145B">
      <w:pPr>
        <w:widowControl w:val="0"/>
        <w:autoSpaceDE w:val="0"/>
        <w:autoSpaceDN w:val="0"/>
        <w:adjustRightInd w:val="0"/>
        <w:spacing w:after="160"/>
        <w:ind w:left="1440" w:hanging="480"/>
        <w:rPr>
          <w:rFonts w:ascii="Helvetica" w:hAnsi="Helvetica" w:cs="Helvetica"/>
          <w:sz w:val="36"/>
          <w:szCs w:val="36"/>
        </w:rPr>
      </w:pPr>
      <w:proofErr w:type="gramStart"/>
      <w:r>
        <w:rPr>
          <w:rFonts w:ascii="Helvetica" w:hAnsi="Helvetica" w:cs="Helvetica"/>
          <w:sz w:val="36"/>
          <w:szCs w:val="36"/>
        </w:rPr>
        <w:t>4)</w:t>
      </w:r>
      <w:r>
        <w:rPr>
          <w:rFonts w:ascii="Helvetica" w:hAnsi="Helvetica" w:cs="Helvetica"/>
          <w:sz w:val="18"/>
          <w:szCs w:val="18"/>
        </w:rPr>
        <w:t xml:space="preserve">   </w:t>
      </w:r>
      <w:r>
        <w:rPr>
          <w:rFonts w:ascii="Helvetica" w:hAnsi="Helvetica" w:cs="Helvetica"/>
          <w:sz w:val="36"/>
          <w:szCs w:val="36"/>
        </w:rPr>
        <w:t>Any</w:t>
      </w:r>
      <w:proofErr w:type="gramEnd"/>
      <w:r>
        <w:rPr>
          <w:rFonts w:ascii="Helvetica" w:hAnsi="Helvetica" w:cs="Helvetica"/>
          <w:sz w:val="36"/>
          <w:szCs w:val="36"/>
        </w:rPr>
        <w:t xml:space="preserve"> </w:t>
      </w:r>
      <w:r>
        <w:rPr>
          <w:rFonts w:ascii="Helvetica" w:hAnsi="Helvetica" w:cs="Helvetica"/>
          <w:b/>
          <w:bCs/>
          <w:sz w:val="36"/>
          <w:szCs w:val="36"/>
        </w:rPr>
        <w:t>purchasers</w:t>
      </w:r>
      <w:r>
        <w:rPr>
          <w:rFonts w:ascii="Helvetica" w:hAnsi="Helvetica" w:cs="Helvetica"/>
          <w:sz w:val="36"/>
          <w:szCs w:val="36"/>
        </w:rPr>
        <w:t xml:space="preserve"> must register and comply with other requirements in the Lease along with the seller</w:t>
      </w:r>
    </w:p>
    <w:p w:rsidR="000B145B" w:rsidRDefault="000B145B" w:rsidP="000B145B">
      <w:pPr>
        <w:widowControl w:val="0"/>
        <w:autoSpaceDE w:val="0"/>
        <w:autoSpaceDN w:val="0"/>
        <w:adjustRightInd w:val="0"/>
        <w:spacing w:after="160"/>
        <w:ind w:left="1440" w:hanging="480"/>
        <w:rPr>
          <w:rFonts w:ascii="Helvetica" w:hAnsi="Helvetica" w:cs="Helvetica"/>
          <w:sz w:val="36"/>
          <w:szCs w:val="36"/>
        </w:rPr>
      </w:pPr>
      <w:proofErr w:type="gramStart"/>
      <w:r>
        <w:rPr>
          <w:rFonts w:ascii="Helvetica" w:hAnsi="Helvetica" w:cs="Helvetica"/>
          <w:sz w:val="36"/>
          <w:szCs w:val="36"/>
        </w:rPr>
        <w:t>5)</w:t>
      </w:r>
      <w:r>
        <w:rPr>
          <w:rFonts w:ascii="Helvetica" w:hAnsi="Helvetica" w:cs="Helvetica"/>
          <w:sz w:val="18"/>
          <w:szCs w:val="18"/>
        </w:rPr>
        <w:t xml:space="preserve">   </w:t>
      </w:r>
      <w:r>
        <w:rPr>
          <w:rFonts w:ascii="Helvetica" w:hAnsi="Helvetica" w:cs="Helvetica"/>
          <w:b/>
          <w:bCs/>
          <w:sz w:val="36"/>
          <w:szCs w:val="36"/>
        </w:rPr>
        <w:t>Registration</w:t>
      </w:r>
      <w:proofErr w:type="gramEnd"/>
      <w:r>
        <w:rPr>
          <w:rFonts w:ascii="Helvetica" w:hAnsi="Helvetica" w:cs="Helvetica"/>
          <w:sz w:val="36"/>
          <w:szCs w:val="36"/>
        </w:rPr>
        <w:t xml:space="preserve"> involves:</w:t>
      </w:r>
    </w:p>
    <w:p w:rsidR="000B145B" w:rsidRDefault="000B145B" w:rsidP="000B145B">
      <w:pPr>
        <w:widowControl w:val="0"/>
        <w:autoSpaceDE w:val="0"/>
        <w:autoSpaceDN w:val="0"/>
        <w:adjustRightInd w:val="0"/>
        <w:spacing w:after="160"/>
        <w:ind w:left="2400" w:hanging="480"/>
        <w:rPr>
          <w:rFonts w:ascii="Helvetica" w:hAnsi="Helvetica" w:cs="Helvetica"/>
          <w:sz w:val="36"/>
          <w:szCs w:val="36"/>
        </w:rPr>
      </w:pPr>
      <w:r>
        <w:rPr>
          <w:rFonts w:ascii="Helvetica" w:hAnsi="Helvetica" w:cs="Helvetica"/>
          <w:sz w:val="30"/>
          <w:szCs w:val="30"/>
        </w:rPr>
        <w:lastRenderedPageBreak/>
        <w:t xml:space="preserve">a.    Sending a </w:t>
      </w:r>
      <w:r>
        <w:rPr>
          <w:rFonts w:ascii="Helvetica" w:hAnsi="Helvetica" w:cs="Helvetica"/>
          <w:b/>
          <w:bCs/>
          <w:sz w:val="30"/>
          <w:szCs w:val="30"/>
        </w:rPr>
        <w:t>copy of the Agreement</w:t>
      </w:r>
      <w:r>
        <w:rPr>
          <w:rFonts w:ascii="Helvetica" w:hAnsi="Helvetica" w:cs="Helvetica"/>
          <w:sz w:val="30"/>
          <w:szCs w:val="30"/>
        </w:rPr>
        <w:t xml:space="preserve"> i.e. Letting Agreement, Tenancy Agreement, </w:t>
      </w:r>
      <w:proofErr w:type="spellStart"/>
      <w:r>
        <w:rPr>
          <w:rFonts w:ascii="Helvetica" w:hAnsi="Helvetica" w:cs="Helvetica"/>
          <w:sz w:val="30"/>
          <w:szCs w:val="30"/>
        </w:rPr>
        <w:t>Licence</w:t>
      </w:r>
      <w:proofErr w:type="spellEnd"/>
      <w:r>
        <w:rPr>
          <w:rFonts w:ascii="Helvetica" w:hAnsi="Helvetica" w:cs="Helvetica"/>
          <w:sz w:val="30"/>
          <w:szCs w:val="30"/>
        </w:rPr>
        <w:t xml:space="preserve">, Assignment or verbal agreement (in writing) to the Lessor and to </w:t>
      </w:r>
      <w:proofErr w:type="spellStart"/>
      <w:r>
        <w:rPr>
          <w:rFonts w:ascii="Helvetica" w:hAnsi="Helvetica" w:cs="Helvetica"/>
          <w:sz w:val="30"/>
          <w:szCs w:val="30"/>
        </w:rPr>
        <w:t>thecoco</w:t>
      </w:r>
      <w:proofErr w:type="spellEnd"/>
      <w:r>
        <w:rPr>
          <w:rFonts w:ascii="Helvetica" w:hAnsi="Helvetica" w:cs="Helvetica"/>
          <w:sz w:val="30"/>
          <w:szCs w:val="30"/>
        </w:rPr>
        <w:t xml:space="preserve"> email 1 week beforehand, together with payment of £30 to the Residents Association.</w:t>
      </w:r>
    </w:p>
    <w:p w:rsidR="000B145B" w:rsidRDefault="000B145B" w:rsidP="000B145B">
      <w:pPr>
        <w:widowControl w:val="0"/>
        <w:autoSpaceDE w:val="0"/>
        <w:autoSpaceDN w:val="0"/>
        <w:adjustRightInd w:val="0"/>
        <w:spacing w:after="160"/>
        <w:ind w:left="2400" w:hanging="480"/>
        <w:rPr>
          <w:rFonts w:ascii="Helvetica" w:hAnsi="Helvetica" w:cs="Helvetica"/>
          <w:sz w:val="36"/>
          <w:szCs w:val="36"/>
        </w:rPr>
      </w:pPr>
      <w:r>
        <w:rPr>
          <w:rFonts w:ascii="Helvetica" w:hAnsi="Helvetica" w:cs="Helvetica"/>
          <w:sz w:val="30"/>
          <w:szCs w:val="30"/>
        </w:rPr>
        <w:t>b.   The Agreement must be signed and dated by occupier and householder (landlord and tenant) and, at minimum, have clauses containing:</w:t>
      </w:r>
    </w:p>
    <w:p w:rsidR="000B145B" w:rsidRDefault="000B145B" w:rsidP="000B145B">
      <w:pPr>
        <w:widowControl w:val="0"/>
        <w:autoSpaceDE w:val="0"/>
        <w:autoSpaceDN w:val="0"/>
        <w:adjustRightInd w:val="0"/>
        <w:spacing w:after="160"/>
        <w:ind w:left="3360" w:hanging="240"/>
        <w:rPr>
          <w:rFonts w:ascii="Helvetica" w:hAnsi="Helvetica" w:cs="Helvetica"/>
          <w:sz w:val="36"/>
          <w:szCs w:val="36"/>
        </w:rPr>
      </w:pPr>
      <w:r>
        <w:rPr>
          <w:rFonts w:ascii="Helvetica" w:hAnsi="Helvetica" w:cs="Helvetica"/>
          <w:sz w:val="30"/>
          <w:szCs w:val="30"/>
        </w:rPr>
        <w:t xml:space="preserve">                                      </w:t>
      </w:r>
      <w:proofErr w:type="spellStart"/>
      <w:r>
        <w:rPr>
          <w:rFonts w:ascii="Helvetica" w:hAnsi="Helvetica" w:cs="Helvetica"/>
          <w:sz w:val="30"/>
          <w:szCs w:val="30"/>
        </w:rPr>
        <w:t>i</w:t>
      </w:r>
      <w:proofErr w:type="spellEnd"/>
      <w:r>
        <w:rPr>
          <w:rFonts w:ascii="Helvetica" w:hAnsi="Helvetica" w:cs="Helvetica"/>
          <w:sz w:val="30"/>
          <w:szCs w:val="30"/>
        </w:rPr>
        <w:t xml:space="preserve">.   I, Name Surname, agree to become a </w:t>
      </w:r>
      <w:r>
        <w:rPr>
          <w:rFonts w:ascii="Helvetica" w:hAnsi="Helvetica" w:cs="Helvetica"/>
          <w:b/>
          <w:bCs/>
          <w:sz w:val="30"/>
          <w:szCs w:val="30"/>
        </w:rPr>
        <w:t>member of the residents association</w:t>
      </w:r>
      <w:r>
        <w:rPr>
          <w:rFonts w:ascii="Helvetica" w:hAnsi="Helvetica" w:cs="Helvetica"/>
          <w:sz w:val="30"/>
          <w:szCs w:val="30"/>
        </w:rPr>
        <w:t xml:space="preserve">, to </w:t>
      </w:r>
      <w:r>
        <w:rPr>
          <w:rFonts w:ascii="Helvetica" w:hAnsi="Helvetica" w:cs="Helvetica"/>
          <w:b/>
          <w:bCs/>
          <w:sz w:val="30"/>
          <w:szCs w:val="30"/>
        </w:rPr>
        <w:t>abide by the rules</w:t>
      </w:r>
      <w:r>
        <w:rPr>
          <w:rFonts w:ascii="Helvetica" w:hAnsi="Helvetica" w:cs="Helvetica"/>
          <w:sz w:val="30"/>
          <w:szCs w:val="30"/>
        </w:rPr>
        <w:t xml:space="preserve"> and understand and agree with the </w:t>
      </w:r>
      <w:r>
        <w:rPr>
          <w:rFonts w:ascii="Helvetica" w:hAnsi="Helvetica" w:cs="Helvetica"/>
          <w:b/>
          <w:bCs/>
          <w:sz w:val="30"/>
          <w:szCs w:val="30"/>
        </w:rPr>
        <w:t>principles of cohousing</w:t>
      </w:r>
      <w:r>
        <w:rPr>
          <w:rFonts w:ascii="Helvetica" w:hAnsi="Helvetica" w:cs="Helvetica"/>
          <w:sz w:val="30"/>
          <w:szCs w:val="30"/>
        </w:rPr>
        <w:t xml:space="preserve"> e.g. partaking in cooking and cleaning </w:t>
      </w:r>
      <w:proofErr w:type="spellStart"/>
      <w:r>
        <w:rPr>
          <w:rFonts w:ascii="Helvetica" w:hAnsi="Helvetica" w:cs="Helvetica"/>
          <w:sz w:val="30"/>
          <w:szCs w:val="30"/>
        </w:rPr>
        <w:t>rotas</w:t>
      </w:r>
      <w:proofErr w:type="spellEnd"/>
      <w:r>
        <w:rPr>
          <w:rFonts w:ascii="Helvetica" w:hAnsi="Helvetica" w:cs="Helvetica"/>
          <w:sz w:val="30"/>
          <w:szCs w:val="30"/>
        </w:rPr>
        <w:t xml:space="preserve"> if required.</w:t>
      </w:r>
    </w:p>
    <w:p w:rsidR="000B145B" w:rsidRDefault="000B145B" w:rsidP="000B145B">
      <w:pPr>
        <w:widowControl w:val="0"/>
        <w:autoSpaceDE w:val="0"/>
        <w:autoSpaceDN w:val="0"/>
        <w:adjustRightInd w:val="0"/>
        <w:spacing w:after="160"/>
        <w:ind w:left="3360" w:hanging="240"/>
        <w:rPr>
          <w:rFonts w:ascii="Helvetica" w:hAnsi="Helvetica" w:cs="Helvetica"/>
          <w:sz w:val="36"/>
          <w:szCs w:val="36"/>
        </w:rPr>
      </w:pPr>
      <w:r>
        <w:rPr>
          <w:rFonts w:ascii="Helvetica" w:hAnsi="Helvetica" w:cs="Helvetica"/>
          <w:sz w:val="30"/>
          <w:szCs w:val="30"/>
        </w:rPr>
        <w:t>                                     ii.   Period of occupation, rent payable, notice period.</w:t>
      </w:r>
      <w:bookmarkStart w:id="0" w:name="_GoBack"/>
      <w:bookmarkEnd w:id="0"/>
    </w:p>
    <w:p w:rsidR="000B145B" w:rsidRDefault="000B145B" w:rsidP="000B145B">
      <w:pPr>
        <w:widowControl w:val="0"/>
        <w:autoSpaceDE w:val="0"/>
        <w:autoSpaceDN w:val="0"/>
        <w:adjustRightInd w:val="0"/>
        <w:spacing w:after="160"/>
        <w:ind w:left="3360" w:hanging="240"/>
        <w:rPr>
          <w:rFonts w:ascii="Helvetica" w:hAnsi="Helvetica" w:cs="Helvetica"/>
          <w:sz w:val="36"/>
          <w:szCs w:val="36"/>
        </w:rPr>
      </w:pPr>
      <w:r>
        <w:rPr>
          <w:rFonts w:ascii="Helvetica" w:hAnsi="Helvetica" w:cs="Helvetica"/>
          <w:sz w:val="30"/>
          <w:szCs w:val="30"/>
        </w:rPr>
        <w:t>                                    iii.   If a tenancy then a proper Agreement e.g. AST complying with the Housing Act containing a clause similar to (</w:t>
      </w:r>
      <w:proofErr w:type="spellStart"/>
      <w:r>
        <w:rPr>
          <w:rFonts w:ascii="Helvetica" w:hAnsi="Helvetica" w:cs="Helvetica"/>
          <w:sz w:val="30"/>
          <w:szCs w:val="30"/>
        </w:rPr>
        <w:t>i</w:t>
      </w:r>
      <w:proofErr w:type="spellEnd"/>
      <w:r>
        <w:rPr>
          <w:rFonts w:ascii="Helvetica" w:hAnsi="Helvetica" w:cs="Helvetica"/>
          <w:sz w:val="30"/>
          <w:szCs w:val="30"/>
        </w:rPr>
        <w:t>) above.</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rsidR="000B145B" w:rsidRDefault="000B145B" w:rsidP="000B145B">
      <w:pPr>
        <w:widowControl w:val="0"/>
        <w:autoSpaceDE w:val="0"/>
        <w:autoSpaceDN w:val="0"/>
        <w:adjustRightInd w:val="0"/>
        <w:jc w:val="center"/>
        <w:rPr>
          <w:rFonts w:ascii="Helvetica" w:hAnsi="Helvetica" w:cs="Helvetica"/>
          <w:sz w:val="36"/>
          <w:szCs w:val="36"/>
        </w:rPr>
      </w:pPr>
    </w:p>
    <w:p w:rsidR="000B145B" w:rsidRDefault="000B145B" w:rsidP="000B145B">
      <w:pPr>
        <w:widowControl w:val="0"/>
        <w:autoSpaceDE w:val="0"/>
        <w:autoSpaceDN w:val="0"/>
        <w:adjustRightInd w:val="0"/>
        <w:spacing w:after="80"/>
        <w:rPr>
          <w:rFonts w:ascii="Helvetica" w:hAnsi="Helvetica" w:cs="Helvetica"/>
          <w:b/>
          <w:bCs/>
          <w:sz w:val="72"/>
          <w:szCs w:val="72"/>
        </w:rPr>
      </w:pPr>
      <w:r>
        <w:rPr>
          <w:rFonts w:ascii="Helvetica" w:hAnsi="Helvetica" w:cs="Helvetica"/>
          <w:b/>
          <w:bCs/>
          <w:color w:val="164EE5"/>
          <w:sz w:val="54"/>
          <w:szCs w:val="54"/>
        </w:rPr>
        <w:t>Visitor parking spaces</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06 Feb 2007</w:t>
      </w:r>
    </w:p>
    <w:p w:rsidR="000B145B" w:rsidRDefault="000B145B" w:rsidP="000B145B">
      <w:pPr>
        <w:widowControl w:val="0"/>
        <w:autoSpaceDE w:val="0"/>
        <w:autoSpaceDN w:val="0"/>
        <w:adjustRightInd w:val="0"/>
        <w:ind w:left="2400" w:hanging="480"/>
        <w:rPr>
          <w:rFonts w:ascii="Helvetica" w:hAnsi="Helvetica" w:cs="Helvetica"/>
          <w:sz w:val="36"/>
          <w:szCs w:val="36"/>
        </w:rPr>
      </w:pPr>
      <w:proofErr w:type="gramStart"/>
      <w:r>
        <w:rPr>
          <w:rFonts w:ascii="Helvetica" w:hAnsi="Helvetica" w:cs="Helvetica"/>
          <w:sz w:val="36"/>
          <w:szCs w:val="36"/>
        </w:rPr>
        <w:t>1)</w:t>
      </w:r>
      <w:r>
        <w:rPr>
          <w:rFonts w:ascii="Times New Roman" w:hAnsi="Times New Roman" w:cs="Times New Roman"/>
          <w:sz w:val="18"/>
          <w:szCs w:val="18"/>
        </w:rPr>
        <w:t xml:space="preserve">      </w:t>
      </w:r>
      <w:r>
        <w:rPr>
          <w:rFonts w:ascii="Helvetica" w:hAnsi="Helvetica" w:cs="Helvetica"/>
          <w:sz w:val="36"/>
          <w:szCs w:val="36"/>
        </w:rPr>
        <w:t>Allocate</w:t>
      </w:r>
      <w:proofErr w:type="gramEnd"/>
      <w:r>
        <w:rPr>
          <w:rFonts w:ascii="Helvetica" w:hAnsi="Helvetica" w:cs="Helvetica"/>
          <w:sz w:val="36"/>
          <w:szCs w:val="36"/>
        </w:rPr>
        <w:t xml:space="preserve"> spaces as Philip describes, space one for the whole year and space two only from 1 November to </w:t>
      </w:r>
      <w:r>
        <w:rPr>
          <w:rFonts w:ascii="Helvetica" w:hAnsi="Helvetica" w:cs="Helvetica"/>
          <w:sz w:val="36"/>
          <w:szCs w:val="36"/>
        </w:rPr>
        <w:lastRenderedPageBreak/>
        <w:t>1 April.</w:t>
      </w:r>
    </w:p>
    <w:p w:rsidR="000B145B" w:rsidRDefault="000B145B" w:rsidP="000B145B">
      <w:pPr>
        <w:widowControl w:val="0"/>
        <w:autoSpaceDE w:val="0"/>
        <w:autoSpaceDN w:val="0"/>
        <w:adjustRightInd w:val="0"/>
        <w:ind w:left="2400" w:hanging="480"/>
        <w:rPr>
          <w:rFonts w:ascii="Helvetica" w:hAnsi="Helvetica" w:cs="Helvetica"/>
          <w:sz w:val="36"/>
          <w:szCs w:val="36"/>
        </w:rPr>
      </w:pPr>
      <w:proofErr w:type="gramStart"/>
      <w:r>
        <w:rPr>
          <w:rFonts w:ascii="Helvetica" w:hAnsi="Helvetica" w:cs="Helvetica"/>
          <w:sz w:val="36"/>
          <w:szCs w:val="36"/>
        </w:rPr>
        <w:t>2)</w:t>
      </w:r>
      <w:r>
        <w:rPr>
          <w:rFonts w:ascii="Times New Roman" w:hAnsi="Times New Roman" w:cs="Times New Roman"/>
          <w:sz w:val="18"/>
          <w:szCs w:val="18"/>
        </w:rPr>
        <w:t xml:space="preserve">      </w:t>
      </w:r>
      <w:r>
        <w:rPr>
          <w:rFonts w:ascii="Helvetica" w:hAnsi="Helvetica" w:cs="Helvetica"/>
          <w:sz w:val="36"/>
          <w:szCs w:val="36"/>
        </w:rPr>
        <w:t>Call</w:t>
      </w:r>
      <w:proofErr w:type="gramEnd"/>
      <w:r>
        <w:rPr>
          <w:rFonts w:ascii="Helvetica" w:hAnsi="Helvetica" w:cs="Helvetica"/>
          <w:sz w:val="36"/>
          <w:szCs w:val="36"/>
        </w:rPr>
        <w:t xml:space="preserve"> them both visitors' spaces and don't charge for them.</w:t>
      </w:r>
    </w:p>
    <w:p w:rsidR="000B145B" w:rsidRDefault="000B145B" w:rsidP="000B145B">
      <w:pPr>
        <w:widowControl w:val="0"/>
        <w:autoSpaceDE w:val="0"/>
        <w:autoSpaceDN w:val="0"/>
        <w:adjustRightInd w:val="0"/>
        <w:ind w:left="2400" w:right="80" w:hanging="480"/>
        <w:rPr>
          <w:rFonts w:ascii="Helvetica" w:hAnsi="Helvetica" w:cs="Helvetica"/>
          <w:sz w:val="36"/>
          <w:szCs w:val="36"/>
        </w:rPr>
      </w:pPr>
      <w:proofErr w:type="gramStart"/>
      <w:r>
        <w:rPr>
          <w:rFonts w:ascii="Helvetica" w:hAnsi="Helvetica" w:cs="Helvetica"/>
          <w:sz w:val="36"/>
          <w:szCs w:val="36"/>
        </w:rPr>
        <w:t>3)</w:t>
      </w:r>
      <w:r>
        <w:rPr>
          <w:rFonts w:ascii="Times New Roman" w:hAnsi="Times New Roman" w:cs="Times New Roman"/>
          <w:sz w:val="18"/>
          <w:szCs w:val="18"/>
        </w:rPr>
        <w:t xml:space="preserve">      </w:t>
      </w:r>
      <w:r>
        <w:rPr>
          <w:rFonts w:ascii="Helvetica" w:hAnsi="Helvetica" w:cs="Helvetica"/>
          <w:sz w:val="36"/>
          <w:szCs w:val="36"/>
        </w:rPr>
        <w:t>We</w:t>
      </w:r>
      <w:proofErr w:type="gramEnd"/>
      <w:r>
        <w:rPr>
          <w:rFonts w:ascii="Helvetica" w:hAnsi="Helvetica" w:cs="Helvetica"/>
          <w:sz w:val="36"/>
          <w:szCs w:val="36"/>
        </w:rPr>
        <w:t xml:space="preserve"> agree not to discuss the issue until March 2008 when we can review how it is working. Unless, of course the system is abused, then see below.</w:t>
      </w:r>
    </w:p>
    <w:p w:rsidR="000B145B" w:rsidRDefault="000B145B" w:rsidP="000B145B">
      <w:pPr>
        <w:widowControl w:val="0"/>
        <w:autoSpaceDE w:val="0"/>
        <w:autoSpaceDN w:val="0"/>
        <w:adjustRightInd w:val="0"/>
        <w:ind w:left="2400" w:right="80" w:hanging="480"/>
        <w:rPr>
          <w:rFonts w:ascii="Helvetica" w:hAnsi="Helvetica" w:cs="Helvetica"/>
          <w:sz w:val="36"/>
          <w:szCs w:val="36"/>
        </w:rPr>
      </w:pPr>
      <w:proofErr w:type="gramStart"/>
      <w:r>
        <w:rPr>
          <w:rFonts w:ascii="Helvetica" w:hAnsi="Helvetica" w:cs="Helvetica"/>
          <w:sz w:val="36"/>
          <w:szCs w:val="36"/>
        </w:rPr>
        <w:t>4)</w:t>
      </w:r>
      <w:r>
        <w:rPr>
          <w:rFonts w:ascii="Times New Roman" w:hAnsi="Times New Roman" w:cs="Times New Roman"/>
          <w:sz w:val="18"/>
          <w:szCs w:val="18"/>
        </w:rPr>
        <w:t xml:space="preserve">      </w:t>
      </w:r>
      <w:r>
        <w:rPr>
          <w:rFonts w:ascii="Helvetica" w:hAnsi="Helvetica" w:cs="Helvetica"/>
          <w:sz w:val="36"/>
          <w:szCs w:val="36"/>
        </w:rPr>
        <w:t>We</w:t>
      </w:r>
      <w:proofErr w:type="gramEnd"/>
      <w:r>
        <w:rPr>
          <w:rFonts w:ascii="Helvetica" w:hAnsi="Helvetica" w:cs="Helvetica"/>
          <w:sz w:val="36"/>
          <w:szCs w:val="36"/>
        </w:rPr>
        <w:t xml:space="preserve"> need to understand that any leaseholder could object to this arrangement at any time and that if they do then they should formally approach the freeholder then the freeholder would have to take action to enforce the conditions of the lease.</w:t>
      </w:r>
    </w:p>
    <w:p w:rsidR="000B145B" w:rsidRDefault="000B145B" w:rsidP="000B145B">
      <w:pPr>
        <w:widowControl w:val="0"/>
        <w:autoSpaceDE w:val="0"/>
        <w:autoSpaceDN w:val="0"/>
        <w:adjustRightInd w:val="0"/>
        <w:ind w:left="2400" w:right="80" w:hanging="480"/>
        <w:rPr>
          <w:rFonts w:ascii="Helvetica" w:hAnsi="Helvetica" w:cs="Helvetica"/>
          <w:sz w:val="36"/>
          <w:szCs w:val="36"/>
        </w:rPr>
      </w:pPr>
      <w:proofErr w:type="gramStart"/>
      <w:r>
        <w:rPr>
          <w:rFonts w:ascii="Helvetica" w:hAnsi="Helvetica" w:cs="Helvetica"/>
          <w:sz w:val="36"/>
          <w:szCs w:val="36"/>
        </w:rPr>
        <w:t>5)</w:t>
      </w:r>
      <w:r>
        <w:rPr>
          <w:rFonts w:ascii="Times New Roman" w:hAnsi="Times New Roman" w:cs="Times New Roman"/>
          <w:sz w:val="18"/>
          <w:szCs w:val="18"/>
        </w:rPr>
        <w:t xml:space="preserve">      </w:t>
      </w:r>
      <w:r>
        <w:rPr>
          <w:rFonts w:ascii="Helvetica" w:hAnsi="Helvetica" w:cs="Helvetica"/>
          <w:sz w:val="36"/>
          <w:szCs w:val="36"/>
        </w:rPr>
        <w:t>Clearly</w:t>
      </w:r>
      <w:proofErr w:type="gramEnd"/>
      <w:r>
        <w:rPr>
          <w:rFonts w:ascii="Helvetica" w:hAnsi="Helvetica" w:cs="Helvetica"/>
          <w:sz w:val="36"/>
          <w:szCs w:val="36"/>
        </w:rPr>
        <w:t xml:space="preserve"> if the system is abused and the spaces are used by residents during the day then it is more likely that this formal approach would happen and then no residents would be able to use the spaces at any time as the lease says.</w:t>
      </w:r>
    </w:p>
    <w:p w:rsidR="00371B37" w:rsidRDefault="000B145B" w:rsidP="000B145B">
      <w:pPr>
        <w:rPr>
          <w:rFonts w:ascii="Helvetica" w:hAnsi="Helvetica" w:cs="Helvetica"/>
          <w:sz w:val="36"/>
          <w:szCs w:val="36"/>
        </w:rPr>
      </w:pPr>
      <w:r>
        <w:rPr>
          <w:rFonts w:ascii="Helvetica" w:hAnsi="Helvetica" w:cs="Helvetica"/>
          <w:sz w:val="36"/>
          <w:szCs w:val="36"/>
        </w:rPr>
        <w:t> </w:t>
      </w:r>
    </w:p>
    <w:p w:rsidR="000B145B" w:rsidRDefault="000B145B" w:rsidP="000B145B">
      <w:pPr>
        <w:widowControl w:val="0"/>
        <w:autoSpaceDE w:val="0"/>
        <w:autoSpaceDN w:val="0"/>
        <w:adjustRightInd w:val="0"/>
        <w:spacing w:after="80"/>
        <w:rPr>
          <w:rFonts w:ascii="Helvetica" w:hAnsi="Helvetica" w:cs="Helvetica"/>
          <w:b/>
          <w:bCs/>
          <w:sz w:val="72"/>
          <w:szCs w:val="72"/>
        </w:rPr>
      </w:pPr>
      <w:proofErr w:type="spellStart"/>
      <w:r>
        <w:rPr>
          <w:rFonts w:ascii="Helvetica" w:hAnsi="Helvetica" w:cs="Helvetica"/>
          <w:b/>
          <w:bCs/>
          <w:color w:val="164EE5"/>
          <w:sz w:val="54"/>
          <w:szCs w:val="54"/>
        </w:rPr>
        <w:t>Organisation</w:t>
      </w:r>
      <w:proofErr w:type="spellEnd"/>
      <w:r>
        <w:rPr>
          <w:rFonts w:ascii="Helvetica" w:hAnsi="Helvetica" w:cs="Helvetica"/>
          <w:b/>
          <w:bCs/>
          <w:color w:val="164EE5"/>
          <w:sz w:val="54"/>
          <w:szCs w:val="54"/>
        </w:rPr>
        <w:t xml:space="preserve"> of meetings</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27 Nov 2007</w:t>
      </w:r>
    </w:p>
    <w:p w:rsidR="000B145B" w:rsidRDefault="000B145B" w:rsidP="000B145B">
      <w:pPr>
        <w:widowControl w:val="0"/>
        <w:autoSpaceDE w:val="0"/>
        <w:autoSpaceDN w:val="0"/>
        <w:adjustRightInd w:val="0"/>
        <w:spacing w:after="80"/>
        <w:ind w:firstLine="960"/>
        <w:rPr>
          <w:rFonts w:ascii="Helvetica" w:hAnsi="Helvetica" w:cs="Helvetica"/>
          <w:sz w:val="36"/>
          <w:szCs w:val="36"/>
        </w:rPr>
      </w:pPr>
      <w:r>
        <w:rPr>
          <w:rFonts w:ascii="Helvetica" w:hAnsi="Helvetica" w:cs="Helvetica"/>
          <w:sz w:val="36"/>
          <w:szCs w:val="36"/>
        </w:rPr>
        <w:t>The following standing orders for Residents' Association meetings were approved:</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1.</w:t>
      </w:r>
      <w:r>
        <w:rPr>
          <w:rFonts w:ascii="Times New Roman" w:hAnsi="Times New Roman" w:cs="Times New Roman"/>
          <w:sz w:val="18"/>
          <w:szCs w:val="18"/>
        </w:rPr>
        <w:t xml:space="preserve">       </w:t>
      </w:r>
      <w:r>
        <w:rPr>
          <w:rFonts w:ascii="Helvetica" w:hAnsi="Helvetica" w:cs="Helvetica"/>
          <w:sz w:val="30"/>
          <w:szCs w:val="30"/>
        </w:rPr>
        <w:t xml:space="preserve">The residents' association has been mandated to take decisions on behalf of the freeholder; however it is </w:t>
      </w:r>
      <w:proofErr w:type="spellStart"/>
      <w:r>
        <w:rPr>
          <w:rFonts w:ascii="Helvetica" w:hAnsi="Helvetica" w:cs="Helvetica"/>
          <w:sz w:val="30"/>
          <w:szCs w:val="30"/>
        </w:rPr>
        <w:t>recognised</w:t>
      </w:r>
      <w:proofErr w:type="spellEnd"/>
      <w:r>
        <w:rPr>
          <w:rFonts w:ascii="Helvetica" w:hAnsi="Helvetica" w:cs="Helvetica"/>
          <w:sz w:val="30"/>
          <w:szCs w:val="30"/>
        </w:rPr>
        <w:t xml:space="preserve"> that on rare occasions there may issues upon which the interests of the freeholder </w:t>
      </w:r>
      <w:r>
        <w:rPr>
          <w:rFonts w:ascii="Helvetica" w:hAnsi="Helvetica" w:cs="Helvetica"/>
          <w:sz w:val="30"/>
          <w:szCs w:val="30"/>
        </w:rPr>
        <w:lastRenderedPageBreak/>
        <w:t>and those of the residents do not coincide.  In such cases a company meeting will be held (i.e. Springhill Cohousing Community Ltd).</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2.</w:t>
      </w:r>
      <w:r>
        <w:rPr>
          <w:rFonts w:ascii="Times New Roman" w:hAnsi="Times New Roman" w:cs="Times New Roman"/>
          <w:sz w:val="18"/>
          <w:szCs w:val="18"/>
        </w:rPr>
        <w:t xml:space="preserve">       </w:t>
      </w:r>
      <w:r>
        <w:rPr>
          <w:rFonts w:ascii="Helvetica" w:hAnsi="Helvetica" w:cs="Helvetica"/>
          <w:sz w:val="30"/>
          <w:szCs w:val="30"/>
        </w:rPr>
        <w:t xml:space="preserve">General meetings are held monthly. Single Issue meetings are held monthly, usually a couple of weeks later than the General ones. If there is no Single Issue to discuss, there is no meeting. In order for a </w:t>
      </w:r>
      <w:proofErr w:type="gramStart"/>
      <w:r>
        <w:rPr>
          <w:rFonts w:ascii="Helvetica" w:hAnsi="Helvetica" w:cs="Helvetica"/>
          <w:sz w:val="30"/>
          <w:szCs w:val="30"/>
        </w:rPr>
        <w:t>single issue</w:t>
      </w:r>
      <w:proofErr w:type="gramEnd"/>
      <w:r>
        <w:rPr>
          <w:rFonts w:ascii="Helvetica" w:hAnsi="Helvetica" w:cs="Helvetica"/>
          <w:sz w:val="30"/>
          <w:szCs w:val="30"/>
        </w:rPr>
        <w:t xml:space="preserve"> meeting to be agreed someone must agree to chair it and to drive the process.  This should usually be decided at the General meeting prior to the suggested date.  General meetings are always </w:t>
      </w:r>
      <w:proofErr w:type="gramStart"/>
      <w:r>
        <w:rPr>
          <w:rFonts w:ascii="Helvetica" w:hAnsi="Helvetica" w:cs="Helvetica"/>
          <w:sz w:val="30"/>
          <w:szCs w:val="30"/>
        </w:rPr>
        <w:t>decision making</w:t>
      </w:r>
      <w:proofErr w:type="gramEnd"/>
      <w:r>
        <w:rPr>
          <w:rFonts w:ascii="Helvetica" w:hAnsi="Helvetica" w:cs="Helvetica"/>
          <w:sz w:val="30"/>
          <w:szCs w:val="30"/>
        </w:rPr>
        <w:t xml:space="preserve"> meetings, single issue meeting are always advisory only unless a prior General meeting has mandated the single issue meeting to take decisions on a particular issue or issues.</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3.</w:t>
      </w:r>
      <w:r>
        <w:rPr>
          <w:rFonts w:ascii="Times New Roman" w:hAnsi="Times New Roman" w:cs="Times New Roman"/>
          <w:sz w:val="18"/>
          <w:szCs w:val="18"/>
        </w:rPr>
        <w:t xml:space="preserve">       </w:t>
      </w:r>
      <w:r>
        <w:rPr>
          <w:rFonts w:ascii="Helvetica" w:hAnsi="Helvetica" w:cs="Helvetica"/>
          <w:sz w:val="30"/>
          <w:szCs w:val="30"/>
        </w:rPr>
        <w:t xml:space="preserve">The </w:t>
      </w:r>
      <w:proofErr w:type="spellStart"/>
      <w:r>
        <w:rPr>
          <w:rFonts w:ascii="Helvetica" w:hAnsi="Helvetica" w:cs="Helvetica"/>
          <w:sz w:val="30"/>
          <w:szCs w:val="30"/>
        </w:rPr>
        <w:t>organisers</w:t>
      </w:r>
      <w:proofErr w:type="spellEnd"/>
      <w:r>
        <w:rPr>
          <w:rFonts w:ascii="Helvetica" w:hAnsi="Helvetica" w:cs="Helvetica"/>
          <w:sz w:val="30"/>
          <w:szCs w:val="30"/>
        </w:rPr>
        <w:t xml:space="preserve"> of General meetings (chair and minute taker) must </w:t>
      </w:r>
      <w:proofErr w:type="spellStart"/>
      <w:r>
        <w:rPr>
          <w:rFonts w:ascii="Helvetica" w:hAnsi="Helvetica" w:cs="Helvetica"/>
          <w:sz w:val="30"/>
          <w:szCs w:val="30"/>
        </w:rPr>
        <w:t>publicise</w:t>
      </w:r>
      <w:proofErr w:type="spellEnd"/>
      <w:r>
        <w:rPr>
          <w:rFonts w:ascii="Helvetica" w:hAnsi="Helvetica" w:cs="Helvetica"/>
          <w:sz w:val="30"/>
          <w:szCs w:val="30"/>
        </w:rPr>
        <w:t xml:space="preserve"> the next meeting, with a copy of the agenda posted on the noticeboard, and circulate the agenda at least 69 hours ahead otherwise decisions cannot be taken.  Agenda items only should be displayed on the notice board with background notes for the meeting placed in a file in the kitchen store-cupboard.</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4.</w:t>
      </w:r>
      <w:r>
        <w:rPr>
          <w:rFonts w:ascii="Times New Roman" w:hAnsi="Times New Roman" w:cs="Times New Roman"/>
          <w:sz w:val="18"/>
          <w:szCs w:val="18"/>
        </w:rPr>
        <w:t xml:space="preserve">       </w:t>
      </w:r>
      <w:r>
        <w:rPr>
          <w:rFonts w:ascii="Helvetica" w:hAnsi="Helvetica" w:cs="Helvetica"/>
          <w:sz w:val="30"/>
          <w:szCs w:val="30"/>
        </w:rPr>
        <w:t xml:space="preserve">The quorum for a </w:t>
      </w:r>
      <w:proofErr w:type="gramStart"/>
      <w:r>
        <w:rPr>
          <w:rFonts w:ascii="Helvetica" w:hAnsi="Helvetica" w:cs="Helvetica"/>
          <w:sz w:val="30"/>
          <w:szCs w:val="30"/>
        </w:rPr>
        <w:t>decision taking</w:t>
      </w:r>
      <w:proofErr w:type="gramEnd"/>
      <w:r>
        <w:rPr>
          <w:rFonts w:ascii="Helvetica" w:hAnsi="Helvetica" w:cs="Helvetica"/>
          <w:sz w:val="30"/>
          <w:szCs w:val="30"/>
        </w:rPr>
        <w:t xml:space="preserve"> meeting is ten households</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5.</w:t>
      </w:r>
      <w:r>
        <w:rPr>
          <w:rFonts w:ascii="Times New Roman" w:hAnsi="Times New Roman" w:cs="Times New Roman"/>
          <w:sz w:val="18"/>
          <w:szCs w:val="18"/>
        </w:rPr>
        <w:t xml:space="preserve">       </w:t>
      </w:r>
      <w:r>
        <w:rPr>
          <w:rFonts w:ascii="Helvetica" w:hAnsi="Helvetica" w:cs="Helvetica"/>
          <w:sz w:val="30"/>
          <w:szCs w:val="30"/>
        </w:rPr>
        <w:t xml:space="preserve">Decisions are reached by consensus; votes by </w:t>
      </w:r>
      <w:proofErr w:type="spellStart"/>
      <w:r>
        <w:rPr>
          <w:rFonts w:ascii="Helvetica" w:hAnsi="Helvetica" w:cs="Helvetica"/>
          <w:sz w:val="30"/>
          <w:szCs w:val="30"/>
        </w:rPr>
        <w:t>coloured</w:t>
      </w:r>
      <w:proofErr w:type="spellEnd"/>
      <w:r>
        <w:rPr>
          <w:rFonts w:ascii="Helvetica" w:hAnsi="Helvetica" w:cs="Helvetica"/>
          <w:sz w:val="30"/>
          <w:szCs w:val="30"/>
        </w:rPr>
        <w:t xml:space="preserve"> cards may be taken to indicate the feeling of the meeting at any time during the meeting at the discretion of the chair.  In exceptional circumstances, where consensus fails and there is an emergency need for a decision, a decision making vote, needing a 70% majority in order to be carried, may be taken.</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6.</w:t>
      </w:r>
      <w:r>
        <w:rPr>
          <w:rFonts w:ascii="Times New Roman" w:hAnsi="Times New Roman" w:cs="Times New Roman"/>
          <w:sz w:val="18"/>
          <w:szCs w:val="18"/>
        </w:rPr>
        <w:t xml:space="preserve">       </w:t>
      </w:r>
      <w:r>
        <w:rPr>
          <w:rFonts w:ascii="Helvetica" w:hAnsi="Helvetica" w:cs="Helvetica"/>
          <w:sz w:val="30"/>
          <w:szCs w:val="30"/>
        </w:rPr>
        <w:t xml:space="preserve">The default method of running General meetings is to use the </w:t>
      </w:r>
      <w:proofErr w:type="spellStart"/>
      <w:r>
        <w:rPr>
          <w:rFonts w:ascii="Helvetica" w:hAnsi="Helvetica" w:cs="Helvetica"/>
          <w:sz w:val="30"/>
          <w:szCs w:val="30"/>
        </w:rPr>
        <w:t>coloured</w:t>
      </w:r>
      <w:proofErr w:type="spellEnd"/>
      <w:r>
        <w:rPr>
          <w:rFonts w:ascii="Helvetica" w:hAnsi="Helvetica" w:cs="Helvetica"/>
          <w:sz w:val="30"/>
          <w:szCs w:val="30"/>
        </w:rPr>
        <w:t xml:space="preserve"> cards.  If the cards are not to be used then this must be decided by consensus at </w:t>
      </w:r>
      <w:r>
        <w:rPr>
          <w:rFonts w:ascii="Helvetica" w:hAnsi="Helvetica" w:cs="Helvetica"/>
          <w:sz w:val="30"/>
          <w:szCs w:val="30"/>
        </w:rPr>
        <w:lastRenderedPageBreak/>
        <w:t xml:space="preserve">the beginning of the meeting.  </w:t>
      </w:r>
      <w:proofErr w:type="gramStart"/>
      <w:r>
        <w:rPr>
          <w:rFonts w:ascii="Helvetica" w:hAnsi="Helvetica" w:cs="Helvetica"/>
          <w:sz w:val="30"/>
          <w:szCs w:val="30"/>
        </w:rPr>
        <w:t>Single issue</w:t>
      </w:r>
      <w:proofErr w:type="gramEnd"/>
      <w:r>
        <w:rPr>
          <w:rFonts w:ascii="Helvetica" w:hAnsi="Helvetica" w:cs="Helvetica"/>
          <w:sz w:val="30"/>
          <w:szCs w:val="30"/>
        </w:rPr>
        <w:t xml:space="preserve"> meetings can be </w:t>
      </w:r>
      <w:proofErr w:type="spellStart"/>
      <w:r>
        <w:rPr>
          <w:rFonts w:ascii="Helvetica" w:hAnsi="Helvetica" w:cs="Helvetica"/>
          <w:sz w:val="30"/>
          <w:szCs w:val="30"/>
        </w:rPr>
        <w:t>organised</w:t>
      </w:r>
      <w:proofErr w:type="spellEnd"/>
      <w:r>
        <w:rPr>
          <w:rFonts w:ascii="Helvetica" w:hAnsi="Helvetica" w:cs="Helvetica"/>
          <w:sz w:val="30"/>
          <w:szCs w:val="30"/>
        </w:rPr>
        <w:t xml:space="preserve"> in any way the </w:t>
      </w:r>
      <w:proofErr w:type="spellStart"/>
      <w:r>
        <w:rPr>
          <w:rFonts w:ascii="Helvetica" w:hAnsi="Helvetica" w:cs="Helvetica"/>
          <w:sz w:val="30"/>
          <w:szCs w:val="30"/>
        </w:rPr>
        <w:t>organisers</w:t>
      </w:r>
      <w:proofErr w:type="spellEnd"/>
      <w:r>
        <w:rPr>
          <w:rFonts w:ascii="Helvetica" w:hAnsi="Helvetica" w:cs="Helvetica"/>
          <w:sz w:val="30"/>
          <w:szCs w:val="30"/>
        </w:rPr>
        <w:t xml:space="preserve"> see fit, but if the meeting has decision making powers then the </w:t>
      </w:r>
      <w:proofErr w:type="spellStart"/>
      <w:r>
        <w:rPr>
          <w:rFonts w:ascii="Helvetica" w:hAnsi="Helvetica" w:cs="Helvetica"/>
          <w:sz w:val="30"/>
          <w:szCs w:val="30"/>
        </w:rPr>
        <w:t>coloured</w:t>
      </w:r>
      <w:proofErr w:type="spellEnd"/>
      <w:r>
        <w:rPr>
          <w:rFonts w:ascii="Helvetica" w:hAnsi="Helvetica" w:cs="Helvetica"/>
          <w:sz w:val="30"/>
          <w:szCs w:val="30"/>
        </w:rPr>
        <w:t xml:space="preserve"> cards should be used for the decision making or a consensus decision taken to not use them at the beginning of the meeting.</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7.</w:t>
      </w:r>
      <w:r>
        <w:rPr>
          <w:rFonts w:ascii="Times New Roman" w:hAnsi="Times New Roman" w:cs="Times New Roman"/>
          <w:sz w:val="18"/>
          <w:szCs w:val="18"/>
        </w:rPr>
        <w:t xml:space="preserve">       </w:t>
      </w:r>
      <w:r>
        <w:rPr>
          <w:rFonts w:ascii="Helvetica" w:hAnsi="Helvetica" w:cs="Helvetica"/>
          <w:sz w:val="30"/>
          <w:szCs w:val="30"/>
        </w:rPr>
        <w:t>Voting, where it occurs, by one present adult representative of each household</w:t>
      </w:r>
    </w:p>
    <w:p w:rsidR="000B145B" w:rsidRDefault="000B145B" w:rsidP="000B145B">
      <w:pPr>
        <w:widowControl w:val="0"/>
        <w:autoSpaceDE w:val="0"/>
        <w:autoSpaceDN w:val="0"/>
        <w:adjustRightInd w:val="0"/>
        <w:spacing w:after="80"/>
        <w:ind w:left="1440" w:hanging="480"/>
        <w:rPr>
          <w:rFonts w:ascii="Helvetica" w:hAnsi="Helvetica" w:cs="Helvetica"/>
          <w:sz w:val="36"/>
          <w:szCs w:val="36"/>
        </w:rPr>
      </w:pPr>
      <w:r>
        <w:rPr>
          <w:rFonts w:ascii="Helvetica" w:hAnsi="Helvetica" w:cs="Helvetica"/>
          <w:sz w:val="30"/>
          <w:szCs w:val="30"/>
        </w:rPr>
        <w:t>8.</w:t>
      </w:r>
      <w:r>
        <w:rPr>
          <w:rFonts w:ascii="Times New Roman" w:hAnsi="Times New Roman" w:cs="Times New Roman"/>
          <w:sz w:val="18"/>
          <w:szCs w:val="18"/>
        </w:rPr>
        <w:t xml:space="preserve">       </w:t>
      </w:r>
      <w:r>
        <w:rPr>
          <w:rFonts w:ascii="Helvetica" w:hAnsi="Helvetica" w:cs="Helvetica"/>
          <w:sz w:val="30"/>
          <w:szCs w:val="30"/>
        </w:rPr>
        <w:t>Agenda items must be clear if they are for decision or just for discussion/information. Only those down as decisions, or emergencies, can be decided.</w:t>
      </w:r>
    </w:p>
    <w:p w:rsidR="000B145B" w:rsidRDefault="000B145B" w:rsidP="000B145B">
      <w:pPr>
        <w:widowControl w:val="0"/>
        <w:autoSpaceDE w:val="0"/>
        <w:autoSpaceDN w:val="0"/>
        <w:adjustRightInd w:val="0"/>
        <w:rPr>
          <w:rFonts w:ascii="Helvetica" w:hAnsi="Helvetica" w:cs="Helvetica"/>
          <w:sz w:val="36"/>
          <w:szCs w:val="36"/>
        </w:rPr>
      </w:pPr>
      <w:proofErr w:type="spellStart"/>
      <w:proofErr w:type="gramStart"/>
      <w:r>
        <w:rPr>
          <w:rFonts w:ascii="Helvetica" w:hAnsi="Helvetica" w:cs="Helvetica"/>
          <w:sz w:val="30"/>
          <w:szCs w:val="30"/>
        </w:rPr>
        <w:t>Organisers</w:t>
      </w:r>
      <w:proofErr w:type="spellEnd"/>
      <w:r>
        <w:rPr>
          <w:rFonts w:ascii="Helvetica" w:hAnsi="Helvetica" w:cs="Helvetica"/>
          <w:sz w:val="30"/>
          <w:szCs w:val="30"/>
        </w:rPr>
        <w:t xml:space="preserve"> to ensure prompt production of minutes of meetings.</w:t>
      </w:r>
      <w:proofErr w:type="gramEnd"/>
      <w:r>
        <w:rPr>
          <w:rFonts w:ascii="Helvetica" w:hAnsi="Helvetica" w:cs="Helvetica"/>
          <w:sz w:val="30"/>
          <w:szCs w:val="30"/>
        </w:rPr>
        <w:t xml:space="preserve">  Minutes must, at a minimum, list separately the decisions taken.  Additional notes of the discussion are welcome and useful for non-attenders but the decisions (minutes) should be listed separately in addition to any such notes. </w:t>
      </w:r>
      <w:proofErr w:type="gramStart"/>
      <w:r>
        <w:rPr>
          <w:rFonts w:ascii="Helvetica" w:hAnsi="Helvetica" w:cs="Helvetica"/>
          <w:sz w:val="30"/>
          <w:szCs w:val="30"/>
        </w:rPr>
        <w:t>Decisions which include action items</w:t>
      </w:r>
      <w:proofErr w:type="gramEnd"/>
      <w:r>
        <w:rPr>
          <w:rFonts w:ascii="Helvetica" w:hAnsi="Helvetica" w:cs="Helvetica"/>
          <w:sz w:val="30"/>
          <w:szCs w:val="30"/>
        </w:rPr>
        <w:t xml:space="preserve"> should make clear the specific people who have agreed to take the action.</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0"/>
          <w:szCs w:val="30"/>
        </w:rPr>
        <w:t> </w:t>
      </w:r>
    </w:p>
    <w:p w:rsidR="000B145B" w:rsidRDefault="000B145B" w:rsidP="000B145B">
      <w:pPr>
        <w:widowControl w:val="0"/>
        <w:autoSpaceDE w:val="0"/>
        <w:autoSpaceDN w:val="0"/>
        <w:adjustRightInd w:val="0"/>
        <w:ind w:left="1880"/>
        <w:rPr>
          <w:rFonts w:ascii="Helvetica" w:hAnsi="Helvetica" w:cs="Helvetica"/>
          <w:sz w:val="36"/>
          <w:szCs w:val="36"/>
        </w:rPr>
      </w:pPr>
      <w:r>
        <w:rPr>
          <w:rFonts w:ascii="Helvetica" w:hAnsi="Helvetica" w:cs="Helvetica"/>
          <w:sz w:val="36"/>
          <w:szCs w:val="36"/>
        </w:rPr>
        <w:t xml:space="preserve">27 Apr 2005    </w:t>
      </w:r>
      <w:proofErr w:type="gramStart"/>
      <w:r>
        <w:rPr>
          <w:rFonts w:ascii="Helvetica" w:hAnsi="Helvetica" w:cs="Helvetica"/>
          <w:sz w:val="36"/>
          <w:szCs w:val="36"/>
        </w:rPr>
        <w:t>Agreed</w:t>
      </w:r>
      <w:proofErr w:type="gramEnd"/>
      <w:r>
        <w:rPr>
          <w:rFonts w:ascii="Helvetica" w:hAnsi="Helvetica" w:cs="Helvetica"/>
          <w:sz w:val="36"/>
          <w:szCs w:val="36"/>
        </w:rPr>
        <w:t xml:space="preserve"> that minute taker will read proposed minute for key decisions before we move to next item during these meetings.</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23 Feb 2005:</w:t>
      </w:r>
    </w:p>
    <w:p w:rsidR="000B145B" w:rsidRDefault="000B145B" w:rsidP="000B145B">
      <w:pPr>
        <w:widowControl w:val="0"/>
        <w:autoSpaceDE w:val="0"/>
        <w:autoSpaceDN w:val="0"/>
        <w:adjustRightInd w:val="0"/>
        <w:ind w:left="940" w:hanging="460"/>
        <w:rPr>
          <w:rFonts w:ascii="Helvetica" w:hAnsi="Helvetica" w:cs="Helvetica"/>
          <w:sz w:val="36"/>
          <w:szCs w:val="36"/>
        </w:rPr>
      </w:pPr>
      <w:r>
        <w:rPr>
          <w:rFonts w:ascii="Symbol" w:hAnsi="Symbol" w:cs="Symbol"/>
          <w:sz w:val="26"/>
          <w:szCs w:val="26"/>
        </w:rPr>
        <w:t></w:t>
      </w:r>
      <w:r>
        <w:rPr>
          <w:rFonts w:ascii="Times New Roman" w:hAnsi="Times New Roman" w:cs="Times New Roman"/>
          <w:sz w:val="18"/>
          <w:szCs w:val="18"/>
        </w:rPr>
        <w:t xml:space="preserve">         </w:t>
      </w:r>
      <w:proofErr w:type="spellStart"/>
      <w:r>
        <w:rPr>
          <w:rFonts w:ascii="Arial" w:hAnsi="Arial" w:cs="Arial"/>
          <w:sz w:val="26"/>
          <w:szCs w:val="26"/>
        </w:rPr>
        <w:t>organisers</w:t>
      </w:r>
      <w:proofErr w:type="spellEnd"/>
      <w:r>
        <w:rPr>
          <w:rFonts w:ascii="Arial" w:hAnsi="Arial" w:cs="Arial"/>
          <w:sz w:val="26"/>
          <w:szCs w:val="26"/>
        </w:rPr>
        <w:t xml:space="preserve"> to </w:t>
      </w:r>
      <w:proofErr w:type="spellStart"/>
      <w:r>
        <w:rPr>
          <w:rFonts w:ascii="Arial" w:hAnsi="Arial" w:cs="Arial"/>
          <w:sz w:val="26"/>
          <w:szCs w:val="26"/>
        </w:rPr>
        <w:t>publicise</w:t>
      </w:r>
      <w:proofErr w:type="spellEnd"/>
      <w:r>
        <w:rPr>
          <w:rFonts w:ascii="Arial" w:hAnsi="Arial" w:cs="Arial"/>
          <w:sz w:val="26"/>
          <w:szCs w:val="26"/>
        </w:rPr>
        <w:t xml:space="preserve"> the next meeting, and circulate the agenda 69 hours ahead (that's three days ahead, but by 10pm for a 7pm meeting)</w:t>
      </w:r>
    </w:p>
    <w:p w:rsidR="000B145B" w:rsidRDefault="000B145B" w:rsidP="000B145B">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proofErr w:type="gramStart"/>
      <w:r>
        <w:rPr>
          <w:rFonts w:ascii="Arial" w:hAnsi="Arial" w:cs="Arial"/>
          <w:sz w:val="26"/>
          <w:szCs w:val="26"/>
        </w:rPr>
        <w:t>quorum</w:t>
      </w:r>
      <w:proofErr w:type="gramEnd"/>
      <w:r>
        <w:rPr>
          <w:rFonts w:ascii="Arial" w:hAnsi="Arial" w:cs="Arial"/>
          <w:sz w:val="26"/>
          <w:szCs w:val="26"/>
        </w:rPr>
        <w:t xml:space="preserve"> for meeting to take a decision is ten households</w:t>
      </w:r>
    </w:p>
    <w:p w:rsidR="000B145B" w:rsidRDefault="000B145B" w:rsidP="000B145B">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proofErr w:type="gramStart"/>
      <w:r>
        <w:rPr>
          <w:rFonts w:ascii="Arial" w:hAnsi="Arial" w:cs="Arial"/>
          <w:sz w:val="26"/>
          <w:szCs w:val="26"/>
        </w:rPr>
        <w:t>voting</w:t>
      </w:r>
      <w:proofErr w:type="gramEnd"/>
      <w:r>
        <w:rPr>
          <w:rFonts w:ascii="Arial" w:hAnsi="Arial" w:cs="Arial"/>
          <w:sz w:val="26"/>
          <w:szCs w:val="26"/>
        </w:rPr>
        <w:t xml:space="preserve"> by one present adult representative of each household.  If you cannot be at a meeting and have a view on a topic on the agenda, you get someone to explain your view to the meeting.  We trust each other enough as a group to make adequate decisions on that basis.</w:t>
      </w:r>
    </w:p>
    <w:p w:rsidR="000B145B" w:rsidRDefault="000B145B" w:rsidP="000B145B">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proofErr w:type="gramStart"/>
      <w:r>
        <w:rPr>
          <w:rFonts w:ascii="Arial" w:hAnsi="Arial" w:cs="Arial"/>
          <w:sz w:val="26"/>
          <w:szCs w:val="26"/>
        </w:rPr>
        <w:t>agenda</w:t>
      </w:r>
      <w:proofErr w:type="gramEnd"/>
      <w:r>
        <w:rPr>
          <w:rFonts w:ascii="Arial" w:hAnsi="Arial" w:cs="Arial"/>
          <w:sz w:val="26"/>
          <w:szCs w:val="26"/>
        </w:rPr>
        <w:t xml:space="preserve"> items to be clear if they are for decision or just for discussion.  Only those down as decisions, or emergencies, can </w:t>
      </w:r>
      <w:r>
        <w:rPr>
          <w:rFonts w:ascii="Arial" w:hAnsi="Arial" w:cs="Arial"/>
          <w:sz w:val="26"/>
          <w:szCs w:val="26"/>
        </w:rPr>
        <w:lastRenderedPageBreak/>
        <w:t>be decided.  But (unlike how the developers group worked) a decision item will not necessarily be a proposal.  It could be broader, e.g. decide structure of future meetings; decide decoration of Common House</w:t>
      </w:r>
    </w:p>
    <w:p w:rsidR="000B145B" w:rsidRDefault="000B145B" w:rsidP="000B145B">
      <w:pPr>
        <w:widowControl w:val="0"/>
        <w:autoSpaceDE w:val="0"/>
        <w:autoSpaceDN w:val="0"/>
        <w:adjustRightInd w:val="0"/>
        <w:spacing w:after="160"/>
        <w:ind w:left="940" w:hanging="460"/>
        <w:rPr>
          <w:rFonts w:ascii="Helvetica" w:hAnsi="Helvetica" w:cs="Helvetica"/>
          <w:sz w:val="36"/>
          <w:szCs w:val="36"/>
        </w:rPr>
      </w:pPr>
      <w:proofErr w:type="gramStart"/>
      <w:r>
        <w:rPr>
          <w:rFonts w:ascii="Symbol" w:hAnsi="Symbol" w:cs="Symbol"/>
          <w:sz w:val="26"/>
          <w:szCs w:val="26"/>
        </w:rPr>
        <w:t></w:t>
      </w:r>
      <w:r>
        <w:rPr>
          <w:rFonts w:ascii="Times New Roman" w:hAnsi="Times New Roman" w:cs="Times New Roman"/>
          <w:sz w:val="18"/>
          <w:szCs w:val="18"/>
        </w:rPr>
        <w:t xml:space="preserve">         </w:t>
      </w:r>
      <w:proofErr w:type="spellStart"/>
      <w:r>
        <w:rPr>
          <w:rFonts w:ascii="Arial" w:hAnsi="Arial" w:cs="Arial"/>
          <w:sz w:val="26"/>
          <w:szCs w:val="26"/>
        </w:rPr>
        <w:t>organisers</w:t>
      </w:r>
      <w:proofErr w:type="spellEnd"/>
      <w:r>
        <w:rPr>
          <w:rFonts w:ascii="Arial" w:hAnsi="Arial" w:cs="Arial"/>
          <w:sz w:val="26"/>
          <w:szCs w:val="26"/>
        </w:rPr>
        <w:t xml:space="preserve"> to ensure production of minutes of meetings; these to include action items down to specific people.</w:t>
      </w:r>
      <w:proofErr w:type="gramEnd"/>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rsidR="000B145B" w:rsidRDefault="000B145B" w:rsidP="000B145B">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rsidR="000B145B" w:rsidRDefault="000B145B" w:rsidP="000B145B">
      <w:pPr>
        <w:widowControl w:val="0"/>
        <w:autoSpaceDE w:val="0"/>
        <w:autoSpaceDN w:val="0"/>
        <w:adjustRightInd w:val="0"/>
        <w:jc w:val="center"/>
        <w:rPr>
          <w:rFonts w:ascii="Helvetica" w:hAnsi="Helvetica" w:cs="Helvetica"/>
          <w:sz w:val="36"/>
          <w:szCs w:val="36"/>
        </w:rPr>
      </w:pPr>
    </w:p>
    <w:p w:rsidR="000B145B" w:rsidRDefault="000B145B" w:rsidP="000B145B"/>
    <w:sectPr w:rsidR="000B145B" w:rsidSect="00371B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001" w:csb1="00000000"/>
  </w:font>
  <w:font w:name="Verdana">
    <w:panose1 w:val="020B0604030504040204"/>
    <w:charset w:val="00"/>
    <w:family w:val="auto"/>
    <w:pitch w:val="variable"/>
    <w:sig w:usb0="A10006FF" w:usb1="4000205B" w:usb2="00000010" w:usb3="00000000" w:csb0="00000001"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5B"/>
    <w:rsid w:val="000B145B"/>
    <w:rsid w:val="00371B37"/>
    <w:rsid w:val="00613B72"/>
    <w:rsid w:val="00B16962"/>
    <w:rsid w:val="00CB7A07"/>
    <w:rsid w:val="00EA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4D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2020</Words>
  <Characters>11518</Characters>
  <Application>Microsoft Macintosh Word</Application>
  <DocSecurity>0</DocSecurity>
  <Lines>95</Lines>
  <Paragraphs>27</Paragraphs>
  <ScaleCrop>false</ScaleCrop>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Michael</dc:creator>
  <cp:keywords/>
  <dc:description/>
  <cp:lastModifiedBy>David Michael</cp:lastModifiedBy>
  <cp:revision>2</cp:revision>
  <cp:lastPrinted>2014-05-13T10:08:00Z</cp:lastPrinted>
  <dcterms:created xsi:type="dcterms:W3CDTF">2014-05-13T11:20:00Z</dcterms:created>
  <dcterms:modified xsi:type="dcterms:W3CDTF">2014-05-13T11:20:00Z</dcterms:modified>
</cp:coreProperties>
</file>